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0" w:line="240" w:lineRule="auto"/>
        <w:ind w:left="-6.666666666666762" w:firstLine="0"/>
        <w:rPr>
          <w:rFonts w:ascii="Raleway" w:cs="Raleway" w:eastAsia="Raleway" w:hAnsi="Raleway"/>
          <w:b w:val="1"/>
          <w:color w:val="1a1a1a"/>
          <w:sz w:val="96"/>
          <w:szCs w:val="96"/>
        </w:rPr>
      </w:pPr>
      <w:bookmarkStart w:colFirst="0" w:colLast="0" w:name="_6fxiynwr0aa5" w:id="0"/>
      <w:bookmarkEnd w:id="0"/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57150</wp:posOffset>
                </wp:positionH>
                <wp:positionV relativeFrom="paragraph">
                  <wp:posOffset>352425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29625" y="1609700"/>
                          <a:ext cx="1095375" cy="119807"/>
                          <a:chOff x="829625" y="1609700"/>
                          <a:chExt cx="589525" cy="47450"/>
                        </a:xfrm>
                      </wpg:grpSpPr>
                      <wpg:grpSp>
                        <wpg:cNvGrpSpPr/>
                        <wpg:grpSpPr>
                          <a:xfrm>
                            <a:off x="829648" y="1609708"/>
                            <a:ext cx="589500" cy="47421"/>
                            <a:chOff x="4580561" y="2589004"/>
                            <a:chExt cx="1064464" cy="25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 rot="-5400000">
                              <a:off x="5366325" y="2335504"/>
                              <a:ext cx="25200" cy="532200"/>
                            </a:xfrm>
                            <a:prstGeom prst="rect">
                              <a:avLst/>
                            </a:prstGeom>
                            <a:solidFill>
                              <a:srgbClr val="EB56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 rot="-5400000">
                              <a:off x="4836311" y="2333254"/>
                              <a:ext cx="25200" cy="536700"/>
                            </a:xfrm>
                            <a:prstGeom prst="rect">
                              <a:avLst/>
                            </a:prstGeom>
                            <a:solidFill>
                              <a:srgbClr val="1A9988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57150</wp:posOffset>
                </wp:positionH>
                <wp:positionV relativeFrom="paragraph">
                  <wp:posOffset>352425</wp:posOffset>
                </wp:positionV>
                <wp:extent cx="1095375" cy="119807"/>
                <wp:effectExtent b="0" l="0" r="0" t="0"/>
                <wp:wrapSquare wrapText="bothSides" distB="0" distT="0" distL="0" distR="0"/>
                <wp:docPr id="1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375" cy="1198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pStyle w:val="Title"/>
        <w:pageBreakBefore w:val="0"/>
        <w:spacing w:after="0" w:line="240" w:lineRule="auto"/>
        <w:ind w:left="-6.666666666666762" w:firstLine="0"/>
        <w:rPr>
          <w:rFonts w:ascii="Raleway" w:cs="Raleway" w:eastAsia="Raleway" w:hAnsi="Raleway"/>
          <w:b w:val="1"/>
          <w:color w:val="1a1a1a"/>
          <w:sz w:val="96"/>
          <w:szCs w:val="96"/>
        </w:rPr>
      </w:pPr>
      <w:bookmarkStart w:colFirst="0" w:colLast="0" w:name="_ta710xa7pwbn" w:id="1"/>
      <w:bookmarkEnd w:id="1"/>
      <w:r w:rsidDel="00000000" w:rsidR="00000000" w:rsidRPr="00000000">
        <w:rPr>
          <w:rFonts w:ascii="Raleway" w:cs="Raleway" w:eastAsia="Raleway" w:hAnsi="Raleway"/>
          <w:b w:val="1"/>
          <w:color w:val="1a1a1a"/>
          <w:sz w:val="96"/>
          <w:szCs w:val="96"/>
          <w:rtl w:val="0"/>
        </w:rPr>
        <w:t xml:space="preserve">KPLABS</w:t>
      </w:r>
      <w:r w:rsidDel="00000000" w:rsidR="00000000" w:rsidRPr="00000000">
        <w:rPr>
          <w:rFonts w:ascii="Raleway" w:cs="Raleway" w:eastAsia="Raleway" w:hAnsi="Raleway"/>
          <w:b w:val="1"/>
          <w:color w:val="1a1a1a"/>
          <w:sz w:val="96"/>
          <w:szCs w:val="96"/>
          <w:rtl w:val="0"/>
        </w:rPr>
        <w:t xml:space="preserve"> Course </w:t>
      </w:r>
    </w:p>
    <w:p w:rsidR="00000000" w:rsidDel="00000000" w:rsidP="00000000" w:rsidRDefault="00000000" w:rsidRPr="00000000" w14:paraId="00000003">
      <w:pPr>
        <w:pageBreakBefore w:val="0"/>
        <w:spacing w:line="312" w:lineRule="auto"/>
        <w:ind w:left="-6.666666666666762" w:firstLine="0"/>
        <w:rPr>
          <w:rFonts w:ascii="Lato" w:cs="Lato" w:eastAsia="Lato" w:hAnsi="Lato"/>
          <w:color w:val="1a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Subtitle"/>
        <w:pageBreakBefore w:val="0"/>
        <w:spacing w:after="0" w:line="312" w:lineRule="auto"/>
        <w:ind w:left="-6.666666666666762" w:firstLine="0"/>
        <w:rPr>
          <w:rFonts w:ascii="Lato" w:cs="Lato" w:eastAsia="Lato" w:hAnsi="Lato"/>
          <w:b w:val="1"/>
          <w:sz w:val="40"/>
          <w:szCs w:val="40"/>
        </w:rPr>
      </w:pPr>
      <w:bookmarkStart w:colFirst="0" w:colLast="0" w:name="_ed8c8ns4fgez" w:id="2"/>
      <w:bookmarkEnd w:id="2"/>
      <w:r w:rsidDel="00000000" w:rsidR="00000000" w:rsidRPr="00000000">
        <w:rPr>
          <w:rFonts w:ascii="Lato" w:cs="Lato" w:eastAsia="Lato" w:hAnsi="Lato"/>
          <w:b w:val="1"/>
          <w:sz w:val="40"/>
          <w:szCs w:val="40"/>
          <w:rtl w:val="0"/>
        </w:rPr>
        <w:t xml:space="preserve">AWS Certified Cloud Practitioner 2022</w:t>
      </w:r>
    </w:p>
    <w:p w:rsidR="00000000" w:rsidDel="00000000" w:rsidP="00000000" w:rsidRDefault="00000000" w:rsidRPr="00000000" w14:paraId="00000005">
      <w:pPr>
        <w:pageBreakBefore w:val="0"/>
        <w:spacing w:line="312" w:lineRule="auto"/>
        <w:ind w:left="-6.666666666666762" w:firstLine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Lato" w:cs="Lato" w:eastAsia="Lato" w:hAnsi="Lato"/>
          <w:b w:val="1"/>
          <w:color w:val="595959"/>
          <w:sz w:val="48"/>
          <w:szCs w:val="48"/>
        </w:rPr>
      </w:pPr>
      <w:r w:rsidDel="00000000" w:rsidR="00000000" w:rsidRPr="00000000">
        <w:rPr>
          <w:rFonts w:ascii="Lato" w:cs="Lato" w:eastAsia="Lato" w:hAnsi="Lato"/>
          <w:b w:val="1"/>
          <w:color w:val="595959"/>
          <w:sz w:val="48"/>
          <w:szCs w:val="48"/>
          <w:rtl w:val="0"/>
        </w:rPr>
        <w:t xml:space="preserve">Important Pointers for Exams </w:t>
      </w:r>
    </w:p>
    <w:p w:rsidR="00000000" w:rsidDel="00000000" w:rsidP="00000000" w:rsidRDefault="00000000" w:rsidRPr="00000000" w14:paraId="00000009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49zr39fjsidi" w:id="3"/>
      <w:bookmarkEnd w:id="3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ISSUED BY</w:t>
      </w:r>
    </w:p>
    <w:p w:rsidR="00000000" w:rsidDel="00000000" w:rsidP="00000000" w:rsidRDefault="00000000" w:rsidRPr="00000000" w14:paraId="00000012">
      <w:pPr>
        <w:pageBreakBefore w:val="0"/>
        <w:spacing w:line="360" w:lineRule="auto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Fonts w:ascii="Lato" w:cs="Lato" w:eastAsia="Lato" w:hAnsi="Lato"/>
          <w:color w:val="595959"/>
          <w:sz w:val="24"/>
          <w:szCs w:val="24"/>
          <w:rtl w:val="0"/>
        </w:rPr>
        <w:t xml:space="preserve">Zeal Vora</w:t>
      </w:r>
    </w:p>
    <w:p w:rsidR="00000000" w:rsidDel="00000000" w:rsidP="00000000" w:rsidRDefault="00000000" w:rsidRPr="00000000" w14:paraId="00000013">
      <w:pPr>
        <w:pageBreakBefore w:val="0"/>
        <w:spacing w:line="312" w:lineRule="auto"/>
        <w:ind w:left="-6.666666666666762" w:hanging="83.33333333333323"/>
        <w:rPr>
          <w:rFonts w:ascii="Lato" w:cs="Lato" w:eastAsia="Lato" w:hAnsi="Lato"/>
          <w:color w:val="59595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24"/>
          <w:szCs w:val="24"/>
        </w:rPr>
      </w:pPr>
      <w:bookmarkStart w:colFirst="0" w:colLast="0" w:name="_7yzzupsqdvc" w:id="4"/>
      <w:bookmarkEnd w:id="4"/>
      <w:r w:rsidDel="00000000" w:rsidR="00000000" w:rsidRPr="00000000">
        <w:rPr>
          <w:rFonts w:ascii="Lato" w:cs="Lato" w:eastAsia="Lato" w:hAnsi="Lato"/>
          <w:b w:val="1"/>
          <w:color w:val="1a1a1a"/>
          <w:sz w:val="24"/>
          <w:szCs w:val="24"/>
          <w:rtl w:val="0"/>
        </w:rPr>
        <w:t xml:space="preserve">REPRESENTATIVE</w:t>
      </w:r>
    </w:p>
    <w:p w:rsidR="00000000" w:rsidDel="00000000" w:rsidP="00000000" w:rsidRDefault="00000000" w:rsidRPr="00000000" w14:paraId="00000015">
      <w:pPr>
        <w:pageBreakBefore w:val="0"/>
        <w:spacing w:line="312" w:lineRule="auto"/>
        <w:rPr/>
      </w:pPr>
      <w:hyperlink r:id="rId7">
        <w:r w:rsidDel="00000000" w:rsidR="00000000" w:rsidRPr="00000000">
          <w:rPr>
            <w:rFonts w:ascii="Lato" w:cs="Lato" w:eastAsia="Lato" w:hAnsi="Lato"/>
            <w:color w:val="1155cc"/>
            <w:sz w:val="24"/>
            <w:szCs w:val="24"/>
            <w:u w:val="single"/>
            <w:rtl w:val="0"/>
          </w:rPr>
          <w:t xml:space="preserve">instructors@kplabs.in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line="31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pageBreakBefore w:val="0"/>
        <w:spacing w:after="0" w:before="0" w:line="312" w:lineRule="auto"/>
        <w:ind w:left="-6.666666666666762" w:firstLine="0"/>
        <w:rPr>
          <w:rFonts w:ascii="Raleway" w:cs="Raleway" w:eastAsia="Raleway" w:hAnsi="Raleway"/>
          <w:b w:val="1"/>
          <w:color w:val="1a1a1a"/>
        </w:rPr>
      </w:pPr>
      <w:bookmarkStart w:colFirst="0" w:colLast="0" w:name="_43ibmplfwv3i" w:id="5"/>
      <w:bookmarkEnd w:id="5"/>
      <w:r w:rsidDel="00000000" w:rsidR="00000000" w:rsidRPr="00000000">
        <w:rPr>
          <w:rFonts w:ascii="Raleway" w:cs="Raleway" w:eastAsia="Raleway" w:hAnsi="Raleway"/>
          <w:b w:val="1"/>
          <w:color w:val="1a1a1a"/>
        </w:rPr>
        <mc:AlternateContent>
          <mc:Choice Requires="wpg">
            <w:drawing>
              <wp:inline distB="0" distT="0" distL="0" distR="0">
                <wp:extent cx="647700" cy="60722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829850" y="1610575"/>
                          <a:ext cx="647700" cy="60722"/>
                          <a:chOff x="829850" y="1610575"/>
                          <a:chExt cx="589625" cy="37575"/>
                        </a:xfrm>
                      </wpg:grpSpPr>
                      <wpg:grpSp>
                        <wpg:cNvGrpSpPr/>
                        <wpg:grpSpPr>
                          <a:xfrm>
                            <a:off x="829856" y="1610579"/>
                            <a:ext cx="589606" cy="37548"/>
                            <a:chOff x="4580561" y="2589004"/>
                            <a:chExt cx="1064464" cy="25200"/>
                          </a:xfrm>
                        </wpg:grpSpPr>
                        <wps:wsp>
                          <wps:cNvSpPr/>
                          <wps:cNvPr id="6" name="Shape 6"/>
                          <wps:spPr>
                            <a:xfrm rot="-5400000">
                              <a:off x="5366325" y="2335504"/>
                              <a:ext cx="25200" cy="532200"/>
                            </a:xfrm>
                            <a:prstGeom prst="rect">
                              <a:avLst/>
                            </a:prstGeom>
                            <a:solidFill>
                              <a:srgbClr val="EB5600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 rot="-5400000">
                              <a:off x="4836311" y="2333254"/>
                              <a:ext cx="25200" cy="536700"/>
                            </a:xfrm>
                            <a:prstGeom prst="rect">
                              <a:avLst/>
                            </a:prstGeom>
                            <a:solidFill>
                              <a:srgbClr val="1A9988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60722"/>
                <wp:effectExtent b="0" l="0" r="0" t="0"/>
                <wp:docPr id="2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072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y2fkl6qncu11" w:id="6"/>
      <w:bookmarkEnd w:id="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1:  Fundamentals of Cloud &amp; Important Definitions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Be familiar with the fundamentals of Cloud Computing.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Know basic important definitions.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8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2175"/>
        <w:gridCol w:w="8625"/>
        <w:tblGridChange w:id="0">
          <w:tblGrid>
            <w:gridCol w:w="2175"/>
            <w:gridCol w:w="8625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Elasticity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Allows scaling service based on demand.</w:t>
            </w:r>
          </w:p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 can make AWS workload cost-effective based on </w:t>
            </w:r>
            <w:r w:rsidDel="00000000" w:rsidR="00000000" w:rsidRPr="00000000">
              <w:rPr>
                <w:color w:val="cc0000"/>
                <w:rtl w:val="0"/>
              </w:rPr>
              <w:t xml:space="preserve">dynamic user demand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On-Demand 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Allows customers to launch servers and services whenever they intend to.</w:t>
            </w:r>
          </w:p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High-Availability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Architectural Design to accommodate the failure of any single component.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Least Privilege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Grant access to only resources needed to perform the task.</w:t>
            </w:r>
          </w:p>
        </w:tc>
      </w:tr>
    </w:tbl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mz1k32zc2aaj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cxvaf6wkdep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y2f6w3cbgryw" w:id="9"/>
      <w:bookmarkEnd w:id="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2:  AWS Global Infrastructure</w:t>
      </w:r>
    </w:p>
    <w:p w:rsidR="00000000" w:rsidDel="00000000" w:rsidP="00000000" w:rsidRDefault="00000000" w:rsidRPr="00000000" w14:paraId="00000045">
      <w:pPr>
        <w:pageBreakBefore w:val="0"/>
        <w:widowControl w:val="0"/>
        <w:spacing w:line="240" w:lineRule="auto"/>
        <w:rPr>
          <w:rFonts w:ascii="EB Garamond" w:cs="EB Garamond" w:eastAsia="EB Garamond" w:hAnsi="EB Garamond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8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1000"/>
        <w:gridCol w:w="2100"/>
        <w:gridCol w:w="7700"/>
        <w:tblGridChange w:id="0">
          <w:tblGrid>
            <w:gridCol w:w="1000"/>
            <w:gridCol w:w="2100"/>
            <w:gridCol w:w="770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Sr No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Topics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Regions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Physical locations spread across the globe to host your data.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Availability Zones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AZ is a combination of one or more data centers in a region.</w:t>
            </w:r>
          </w:p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Minimum 2 AZ needed to achieve high-availability.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Edge Locations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An edge location is where end-users access services located at AWS.</w:t>
            </w:r>
          </w:p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Delivers contents close to the users.</w:t>
            </w:r>
          </w:p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Caches responses so it reduces traffic on the origin server.</w:t>
            </w:r>
          </w:p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CloudFront can be used.</w:t>
            </w:r>
          </w:p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Will help improve the overall latency and improve the performance of the website.</w:t>
            </w:r>
          </w:p>
        </w:tc>
      </w:tr>
    </w:tbl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  <w:t xml:space="preserve">The primary aim of distributing servers across availability zones is to prepare for failure.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nxfa7g2kvwe0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fhk5zi82jpj" w:id="11"/>
      <w:bookmarkEnd w:id="1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3:  Elastic Compute Cloud (EC2)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 xml:space="preserve">Before you launch an EC2 instance, you will have to select the region.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 xml:space="preserve">AMI is basically an OS for EC2 instance. The OS can have its own set of software configurations.</w:t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  <w:t xml:space="preserve">We can launch multiple EC2 instances from a single AMI.</w:t>
      </w:r>
    </w:p>
    <w:p w:rsidR="00000000" w:rsidDel="00000000" w:rsidP="00000000" w:rsidRDefault="00000000" w:rsidRPr="00000000" w14:paraId="0000006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nii70qzsujc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f6dw875n0zge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v41cf3k4j7ip" w:id="14"/>
      <w:bookmarkEnd w:id="14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4: EBS and Instance Store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4.1 Elastic Block Store (EBS)</w:t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  <w:t xml:space="preserve">AWS EBS provides persistent block storage volumes for AWS EC2 instance.</w:t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4.2 Instance Store: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Fast performance but will be lost if you stop your server.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ageBreakBefore w:val="0"/>
        <w:spacing w:after="0" w:before="0" w:line="312" w:lineRule="auto"/>
        <w:ind w:left="-6.666666666666762" w:firstLine="0"/>
        <w:rPr/>
      </w:pPr>
      <w:bookmarkStart w:colFirst="0" w:colLast="0" w:name="_m5bktchu55o0" w:id="15"/>
      <w:bookmarkEnd w:id="1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5: Simple Storage 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78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1220"/>
        <w:gridCol w:w="2880"/>
        <w:gridCol w:w="6680"/>
        <w:tblGridChange w:id="0">
          <w:tblGrid>
            <w:gridCol w:w="1220"/>
            <w:gridCol w:w="2880"/>
            <w:gridCol w:w="668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Sr No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Storage Classes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General Purpose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Recommended for frequently accessed data.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Infrequent Access 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Long-lived infrequent accessed data.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Reduced Redundancy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Frequently accessed, non-critical data.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Intelligent-Tiering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Long-lived data with unknown access patterns.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One Zone-IA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Long-lived, infrequently accessed, non-critical data.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Glacier Deep Archive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Archive data that rarely need to be accessed. </w:t>
            </w:r>
          </w:p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Retrieval time in hours.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Glacier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Archived data with retrieval time in minutes to hours.</w:t>
            </w:r>
          </w:p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Suitable for use-case where durable low-cost storage needed.</w:t>
            </w:r>
          </w:p>
        </w:tc>
      </w:tr>
    </w:tbl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Know the difference between Buckets and Objects.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Buckets are like folders where you can store multiple objects.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S3 is a durable storage system and is based on object storage.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  <w:t xml:space="preserve">S3 can also be used for storing RDS backups.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S3 can also be used to host simple websites (low cost)</w:t>
      </w:r>
    </w:p>
    <w:p w:rsidR="00000000" w:rsidDel="00000000" w:rsidP="00000000" w:rsidRDefault="00000000" w:rsidRPr="00000000" w14:paraId="0000009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otujhclj9neg" w:id="16"/>
      <w:bookmarkEnd w:id="1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7: Virtual Private Cloud (VPC)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Allows us to define a custom network for our resources in AWS.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  <w:t xml:space="preserve">We can then implement minute controls.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VPC peering allows resources between two VPC’s to communicate with each other.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2a5rfotkwva" w:id="17"/>
      <w:bookmarkEnd w:id="1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8: Hybrid Cloud Architectures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Hybrid Cloud Architectures is a combination of AWS and other platforms (on-premise / other cloud providers)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  <w:t xml:space="preserve">Direct Connect is used to connect AWS VPC to Datacenter environments</w:t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  <w:t xml:space="preserve">Direct Connect provides a dedicated network connection between on-premises and AWS.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Various services like Route53, Virtual Private Gateways (VGW)  can be used in a hybrid design.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  <w:t xml:space="preserve">Services like Classic Load Balancer, Auto Scaling, are not supported in a hybrid design.</w:t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t3mpblfv63n" w:id="18"/>
      <w:bookmarkEnd w:id="18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9: Amazon Machine Image (AMI)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Amazon Machine Image (AMI) is the master image from which new EC2 instances can be launched.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310188" cy="1463706"/>
            <wp:effectExtent b="0" l="0" r="0" t="0"/>
            <wp:docPr id="5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1463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tiwtwfo996mg" w:id="19"/>
      <w:bookmarkEnd w:id="1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10: AWS Snowball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  <w:t xml:space="preserve">AWS Snowball is a data transport solution that accelerates moving terabytes to petabytes of data into and out of AWS using storage devices designed to be secure for physical transport.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966913" cy="1477040"/>
            <wp:effectExtent b="0" l="0" r="0" t="0"/>
            <wp:docPr id="51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47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1gwqg8nve65" w:id="20"/>
      <w:bookmarkEnd w:id="2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11: AWS Snowmobile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AWS Snowmobile is an Exabyte-scale data transfer service used to move extremely large amounts of data to AWS.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257137" cy="2176463"/>
            <wp:effectExtent b="0" l="0" r="0" t="0"/>
            <wp:docPr id="50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137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0rdzmkudevd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4jf2ss6p0duz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93xw6edj0c1s" w:id="23"/>
      <w:bookmarkEnd w:id="2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12: AWS Elastic Load Balancers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Allows users to distribute traffic across multiple EC2 instances.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  <w:t xml:space="preserve">ELB will automatically scale (behind the scenes) depending on the traffic pattern.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Type of Load Balancers: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rFonts w:ascii="Lato" w:cs="Lato" w:eastAsia="Lato" w:hAnsi="Lato"/>
          <w:b w:val="1"/>
          <w:color w:val="1a1a1a"/>
          <w:sz w:val="36"/>
          <w:szCs w:val="36"/>
        </w:rPr>
      </w:pPr>
      <w:r w:rsidDel="00000000" w:rsidR="00000000" w:rsidRPr="00000000">
        <w:rPr/>
        <w:drawing>
          <wp:inline distB="19050" distT="19050" distL="19050" distR="19050">
            <wp:extent cx="5943600" cy="1803400"/>
            <wp:effectExtent b="0" l="0" r="0" t="0"/>
            <wp:docPr id="3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9rsx3ym7htcx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mfsv4lt6zvcg" w:id="25"/>
      <w:bookmarkEnd w:id="2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13: Shared Responsibility Model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  <w:t xml:space="preserve">AWS is responsible for the physical security of the facilities as well as the infrastructure that includes compute, database, storage, and networking resources. 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The customer is responsible for software, data, and access that sits on top of the infrastructure layer.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955175" cy="1905250"/>
            <wp:effectExtent b="0" l="0" r="0" t="0"/>
            <wp:docPr id="47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5175" cy="1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  <w:t xml:space="preserve">Be prepared for questions related to the Shared Responsibility Model.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Remember that when it comes to “Customer Data”, the responsibility falls to customer.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Some aspects like “Awareness and Training” are shared control between customers and AWS.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rty4pcqkdiq" w:id="26"/>
      <w:bookmarkEnd w:id="2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14: Identity and Access Management (IAM)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Users/Groups/Roles/Policies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If IAM user wants to access a specific AWS service, assign an IAM policy to it.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Access/Secret keys can be for AWS CLI operations (associated with IAM user)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For EC2 Instance, you can make use of IAM Role.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IAM Policies allows an administrator to control which user can do what operation.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  <w:t xml:space="preserve">For additional security, make use of MFA and strong passwords.</w:t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  <w:t xml:space="preserve">If you want to apply a set of policies to a large group of users, use IAM groups.</w:t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h82nk6yg9bd3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fy04mgup8mtr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zd8sm8ks8dz9" w:id="29"/>
      <w:bookmarkEnd w:id="2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15: AWS Shield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  <w:t xml:space="preserve">Dedicated Service which protects against DDoS attacks.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  <w:t xml:space="preserve">Two variants:  Shield Standard and Shield Advanced</w:t>
      </w:r>
    </w:p>
    <w:p w:rsidR="00000000" w:rsidDel="00000000" w:rsidP="00000000" w:rsidRDefault="00000000" w:rsidRPr="00000000" w14:paraId="00000103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712301" cy="1847825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301" cy="18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1qpmrlr1c15d" w:id="30"/>
      <w:bookmarkEnd w:id="3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16: Trusted Advisor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AWS Trusted Advisor analyzes your AWS environment and provides best practice recommendations in five major categories: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Business and Enterprise Support customers have access to all the Trusted Advisor checks.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 xml:space="preserve">Remember the name of these checks categories.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943600" cy="1473200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pve0pgh4wdz" w:id="31"/>
      <w:bookmarkEnd w:id="3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17: AWS CloudTrail</w:t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  <w:t xml:space="preserve">AWS CloudTrail is a service that enables governance, compliance, operational auditing, and risk auditing of your AWS account. </w:t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  <w:t xml:space="preserve">It records the activities in your AWS account so that Administrators can track which user has performed which operation in the AWS account.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424238" cy="1685913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6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3xipbcn8268" w:id="32"/>
      <w:bookmarkEnd w:id="32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18: AWS Config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  <w:t xml:space="preserve">AWS Config allows customers to audit and monitor changes to AWS resources.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  <w:t xml:space="preserve">This service is also useful for change management purposes.</w:t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829050" cy="179974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99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iol6lxfxqdmi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gac40s474xw0" w:id="34"/>
      <w:bookmarkEnd w:id="34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19: Firewalls</w:t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tl w:val="0"/>
        </w:rPr>
        <w:t xml:space="preserve">Security Group acts as a virtual firewall for EC2 instances.</w:t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  <w:t xml:space="preserve">Network ACL applies at a subnet level instead of the EC2 instance level.</w:t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  <w:t xml:space="preserve">Managing both is the responsibility of the customer.</w:t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2ftmingvbrtr" w:id="35"/>
      <w:bookmarkEnd w:id="3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20: Miscellenous Pointers for Security</w:t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  <w:t xml:space="preserve">AWS Shield, AWS CloudFront, and WAF can protect against DDoS attacks.</w:t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  <w:t xml:space="preserve">AWS Classroom Training is also available for customers who want to learn about AWS and Security in an official instructor-led setting.</w:t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  <w:t xml:space="preserve">AWS Professional services can also guide an organization when the customer needs specialty level guidances. They even work with APN</w:t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qpau27lhoo7q" w:id="36"/>
      <w:bookmarkEnd w:id="3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21: CloudFormation</w:t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  <w:t xml:space="preserve">AWS CloudFormation allows us to deploy the infrastructure in the form of code.</w:t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  <w:t xml:space="preserve">It’s often also referred to as Infrastructure as Code solution.</w:t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  <w:t xml:space="preserve">Supports almost all the AWS services.</w:t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  <w:t xml:space="preserve">CloudFormation is a free service (resources created would be charged)</w:t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919476" cy="18221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76" cy="182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uo4tt57q3xak" w:id="37"/>
      <w:bookmarkEnd w:id="3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22: AWS Elastic Beanstalk</w:t>
      </w:r>
    </w:p>
    <w:p w:rsidR="00000000" w:rsidDel="00000000" w:rsidP="00000000" w:rsidRDefault="00000000" w:rsidRPr="00000000" w14:paraId="0000013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aniff0dl05hh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tl w:val="0"/>
        </w:rPr>
        <w:t xml:space="preserve">You can simply upload your code and Elastic Beanstalk automatically handles the deployment, from capacity provisioning, load balancing, auto-scaling to application health monitoring.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AWS Elastic Beanstalk can manage and automate deployments in AWS.</w:t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tl w:val="0"/>
        </w:rPr>
        <w:t xml:space="preserve">Limited by what it can provision: EC2, RDS, Load Balancers, Security Groups.</w:t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gkqdh0m19s8y" w:id="39"/>
      <w:bookmarkEnd w:id="3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23: Serverless Computing</w:t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tl w:val="0"/>
        </w:rPr>
        <w:t xml:space="preserve">AWS Lambda lets you run code without provisioning or managing servers. </w:t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>
          <w:rtl w:val="0"/>
        </w:rPr>
        <w:t xml:space="preserve">You pay only for the compute time you consume - there is no charge when your code is not running.</w:t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  <w:t xml:space="preserve">Just upload your code and Lambda takes care of everything required to run and scale your code with high availability.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  <w:t xml:space="preserve">When you see “serverless” in question, Lambda is probably the right option.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>
          <w:rtl w:val="0"/>
        </w:rPr>
        <w:t xml:space="preserve">AWS Serverless Platform NOT EC2, EMR.</w:t>
      </w:r>
    </w:p>
    <w:p w:rsidR="00000000" w:rsidDel="00000000" w:rsidP="00000000" w:rsidRDefault="00000000" w:rsidRPr="00000000" w14:paraId="000001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tl w:val="0"/>
        </w:rPr>
        <w:t xml:space="preserve">Services that are part of the AWS Serverless platform can be SNS, DynamoDB, and others.</w:t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6z9prjx6ote7" w:id="40"/>
      <w:bookmarkEnd w:id="4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24: CloudFront</w:t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/>
      </w:pPr>
      <w:r w:rsidDel="00000000" w:rsidR="00000000" w:rsidRPr="00000000">
        <w:rPr>
          <w:rtl w:val="0"/>
        </w:rPr>
        <w:t xml:space="preserve">AWS CloudFront is a Content Delivery Network service.</w:t>
      </w:r>
    </w:p>
    <w:p w:rsidR="00000000" w:rsidDel="00000000" w:rsidP="00000000" w:rsidRDefault="00000000" w:rsidRPr="00000000" w14:paraId="000001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/>
      </w:pPr>
      <w:r w:rsidDel="00000000" w:rsidR="00000000" w:rsidRPr="00000000">
        <w:rPr>
          <w:rtl w:val="0"/>
        </w:rPr>
        <w:t xml:space="preserve">CloudFront is a global service. </w:t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rPr/>
      </w:pPr>
      <w:r w:rsidDel="00000000" w:rsidR="00000000" w:rsidRPr="00000000">
        <w:rPr>
          <w:rtl w:val="0"/>
        </w:rPr>
        <w:t xml:space="preserve">CloudFront is also one of the services which help during DDoS attacks.</w:t>
      </w:r>
    </w:p>
    <w:p w:rsidR="00000000" w:rsidDel="00000000" w:rsidP="00000000" w:rsidRDefault="00000000" w:rsidRPr="00000000" w14:paraId="000001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/>
      </w:pPr>
      <w:r w:rsidDel="00000000" w:rsidR="00000000" w:rsidRPr="00000000">
        <w:rPr>
          <w:rtl w:val="0"/>
        </w:rPr>
        <w:t xml:space="preserve">Data can be cached across multiple edge locations (leads to lower latency)</w:t>
      </w:r>
    </w:p>
    <w:p w:rsidR="00000000" w:rsidDel="00000000" w:rsidP="00000000" w:rsidRDefault="00000000" w:rsidRPr="00000000" w14:paraId="000001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  <w:t xml:space="preserve">Data is cached using AWS Edge Locations.</w:t>
      </w:r>
    </w:p>
    <w:p w:rsidR="00000000" w:rsidDel="00000000" w:rsidP="00000000" w:rsidRDefault="00000000" w:rsidRPr="00000000" w14:paraId="000001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x0ztx8rf8omb" w:id="41"/>
      <w:bookmarkEnd w:id="4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25: Database Primer</w:t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rtl w:val="0"/>
        </w:rPr>
        <w:t xml:space="preserve">Relational Database        (RDS)  </w:t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  <w:t xml:space="preserve">NoSQL Database       (DynamoDB)</w:t>
      </w:r>
    </w:p>
    <w:p w:rsidR="00000000" w:rsidDel="00000000" w:rsidP="00000000" w:rsidRDefault="00000000" w:rsidRPr="00000000" w14:paraId="00000167">
      <w:pPr>
        <w:pageBreakBefore w:val="0"/>
        <w:rPr/>
      </w:pPr>
      <w:r w:rsidDel="00000000" w:rsidR="00000000" w:rsidRPr="00000000">
        <w:rPr>
          <w:rtl w:val="0"/>
        </w:rPr>
        <w:t xml:space="preserve">Data Warehouse (Redshift)      </w:t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tl w:val="0"/>
        </w:rPr>
        <w:t xml:space="preserve">In-Memory Databases - Redis and Memcached (ElastiCache)</w:t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25.1 Relational Database Service:</w:t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tl w:val="0"/>
        </w:rPr>
        <w:t xml:space="preserve">AWS RDS is a fully managed Relational Database Service in the cloud.</w:t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tl w:val="0"/>
        </w:rPr>
        <w:t xml:space="preserve">Simplifies database administration tasks.</w:t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tl w:val="0"/>
        </w:rPr>
        <w:t xml:space="preserve">Supports a wide variety of databases engines:</w:t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172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PostgreSQL</w:t>
      </w:r>
    </w:p>
    <w:p w:rsidR="00000000" w:rsidDel="00000000" w:rsidP="00000000" w:rsidRDefault="00000000" w:rsidRPr="00000000" w14:paraId="00000173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MariaDB</w:t>
      </w:r>
    </w:p>
    <w:p w:rsidR="00000000" w:rsidDel="00000000" w:rsidP="00000000" w:rsidRDefault="00000000" w:rsidRPr="00000000" w14:paraId="00000174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Microsoft SQL Server</w:t>
      </w:r>
    </w:p>
    <w:p w:rsidR="00000000" w:rsidDel="00000000" w:rsidP="00000000" w:rsidRDefault="00000000" w:rsidRPr="00000000" w14:paraId="00000175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Amazon Aurora</w:t>
      </w:r>
    </w:p>
    <w:p w:rsidR="00000000" w:rsidDel="00000000" w:rsidP="00000000" w:rsidRDefault="00000000" w:rsidRPr="00000000" w14:paraId="00000176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Oracle</w:t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>
          <w:rtl w:val="0"/>
        </w:rPr>
        <w:t xml:space="preserve">Various DB engines like MySQL, PostgreSQL, Microsoft SQL can also be hosted in EC2.</w:t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25.2 Important Pointers for Databases:</w:t>
      </w:r>
    </w:p>
    <w:p w:rsidR="00000000" w:rsidDel="00000000" w:rsidP="00000000" w:rsidRDefault="00000000" w:rsidRPr="00000000" w14:paraId="000001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  <w:t xml:space="preserve">Various DB engines like MySQL, PostgreSQL, Microsoft SQL can also be hosted in EC2.</w:t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/>
      </w:pPr>
      <w:r w:rsidDel="00000000" w:rsidR="00000000" w:rsidRPr="00000000">
        <w:rPr>
          <w:rtl w:val="0"/>
        </w:rPr>
        <w:t xml:space="preserve">Aurora is one of the database services that can easily scale.</w:t>
      </w:r>
    </w:p>
    <w:p w:rsidR="00000000" w:rsidDel="00000000" w:rsidP="00000000" w:rsidRDefault="00000000" w:rsidRPr="00000000" w14:paraId="000001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rPr>
          <w:rtl w:val="0"/>
        </w:rPr>
        <w:t xml:space="preserve">In Aurora, as your data grows, your cluster volume storage grows as well (storage scaling)</w:t>
      </w:r>
    </w:p>
    <w:p w:rsidR="00000000" w:rsidDel="00000000" w:rsidP="00000000" w:rsidRDefault="00000000" w:rsidRPr="00000000" w14:paraId="000001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rPr/>
      </w:pPr>
      <w:r w:rsidDel="00000000" w:rsidR="00000000" w:rsidRPr="00000000">
        <w:rPr>
          <w:rtl w:val="0"/>
        </w:rPr>
        <w:t xml:space="preserve">If there is a need for globally redundant databases, then RDS Read Replicas can be used.</w:t>
      </w:r>
    </w:p>
    <w:p w:rsidR="00000000" w:rsidDel="00000000" w:rsidP="00000000" w:rsidRDefault="00000000" w:rsidRPr="00000000" w14:paraId="0000018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4w30xq8ob2wh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the6ai2k5h61" w:id="43"/>
      <w:bookmarkEnd w:id="4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26: Auto-Scaling</w:t>
      </w:r>
    </w:p>
    <w:p w:rsidR="00000000" w:rsidDel="00000000" w:rsidP="00000000" w:rsidRDefault="00000000" w:rsidRPr="00000000" w14:paraId="000001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rPr/>
      </w:pPr>
      <w:r w:rsidDel="00000000" w:rsidR="00000000" w:rsidRPr="00000000">
        <w:rPr>
          <w:rtl w:val="0"/>
        </w:rPr>
        <w:t xml:space="preserve">Auto-Scaling allows us to scale up or down the servers depending on the demand.</w:t>
      </w:r>
    </w:p>
    <w:p w:rsidR="00000000" w:rsidDel="00000000" w:rsidP="00000000" w:rsidRDefault="00000000" w:rsidRPr="00000000" w14:paraId="000001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/>
      </w:pPr>
      <w:r w:rsidDel="00000000" w:rsidR="00000000" w:rsidRPr="00000000">
        <w:rPr>
          <w:rtl w:val="0"/>
        </w:rPr>
        <w:t xml:space="preserve">We can define a minimum and maximum.</w:t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/>
      </w:pPr>
      <w:r w:rsidDel="00000000" w:rsidR="00000000" w:rsidRPr="00000000">
        <w:rPr>
          <w:rtl w:val="0"/>
        </w:rPr>
        <w:t xml:space="preserve">The minimum is the number of EC2 instances that are always running.</w:t>
      </w:r>
    </w:p>
    <w:p w:rsidR="00000000" w:rsidDel="00000000" w:rsidP="00000000" w:rsidRDefault="00000000" w:rsidRPr="00000000" w14:paraId="000001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719263" cy="124169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1241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jzhe66av1k8e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fj5wuj7cfha" w:id="45"/>
      <w:bookmarkEnd w:id="4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27: AWS Access Options</w:t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  <w:t xml:space="preserve">We can access AWS in the following three ways:</w:t>
      </w:r>
    </w:p>
    <w:p w:rsidR="00000000" w:rsidDel="00000000" w:rsidP="00000000" w:rsidRDefault="00000000" w:rsidRPr="00000000" w14:paraId="000001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Console (GUI)</w:t>
      </w:r>
    </w:p>
    <w:p w:rsidR="00000000" w:rsidDel="00000000" w:rsidP="00000000" w:rsidRDefault="00000000" w:rsidRPr="00000000" w14:paraId="00000196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Command Line Interface (CLI)</w:t>
      </w:r>
    </w:p>
    <w:p w:rsidR="00000000" w:rsidDel="00000000" w:rsidP="00000000" w:rsidRDefault="00000000" w:rsidRPr="00000000" w14:paraId="00000197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SDK</w:t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  <w:t xml:space="preserve">Access/Secret keys are used along with AWS CLI to connect to AWS resources.</w:t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>
          <w:rtl w:val="0"/>
        </w:rPr>
        <w:t xml:space="preserve">Software Development Kit (SDK) allows access to AWS resources from application code.</w:t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vjdexvnednqb" w:id="46"/>
      <w:bookmarkEnd w:id="4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28: AWS CloudWatch</w:t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>
          <w:rtl w:val="0"/>
        </w:rPr>
        <w:t xml:space="preserve">Primarily a monitoring service that can monitor for various aspects like CPU, Disk, Network utilization, and others.</w:t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rtl w:val="0"/>
        </w:rPr>
        <w:t xml:space="preserve">CloudWatch Logs allows users to centrally upload logs from all the servers.</w:t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  <w:t xml:space="preserve">CloudWatch logs allow real-time monitoring as well as adjustable retention.</w:t>
      </w:r>
    </w:p>
    <w:p w:rsidR="00000000" w:rsidDel="00000000" w:rsidP="00000000" w:rsidRDefault="00000000" w:rsidRPr="00000000" w14:paraId="000001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2q0hze3m5o6" w:id="47"/>
      <w:bookmarkEnd w:id="4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29: AWS ElastiCache</w:t>
      </w:r>
    </w:p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  <w:t xml:space="preserve">ElastiCache is a fully managed AWS service that makes it easier to deploy, operate and scale an in-memory data-store or cache in the cloud.</w:t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>
          <w:rtl w:val="0"/>
        </w:rPr>
        <w:t xml:space="preserve">Used for storing results associated with frequently accessed queries.</w:t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626675" cy="1818750"/>
            <wp:effectExtent b="0" l="0" r="0" t="0"/>
            <wp:docPr id="55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6675" cy="181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u0m7gcy650g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vmcqwkb7bp4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p9uo10lggv8v" w:id="50"/>
      <w:bookmarkEnd w:id="5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30: Simple Queue Service (SQS)</w:t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w:r w:rsidDel="00000000" w:rsidR="00000000" w:rsidRPr="00000000">
        <w:rPr>
          <w:rtl w:val="0"/>
        </w:rPr>
        <w:t xml:space="preserve">AWS SQS makes it simple and quite cost-effective to decouple the components of a specific application. </w:t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>
          <w:rtl w:val="0"/>
        </w:rPr>
        <w:t xml:space="preserve">Used for an architectural design where loosely coupled components are needed.</w:t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/>
      </w:pPr>
      <w:r w:rsidDel="00000000" w:rsidR="00000000" w:rsidRPr="00000000">
        <w:rPr>
          <w:rtl w:val="0"/>
        </w:rPr>
        <w:t xml:space="preserve">Loosely Coupled System = Important Design Principle</w:t>
      </w:r>
    </w:p>
    <w:p w:rsidR="00000000" w:rsidDel="00000000" w:rsidP="00000000" w:rsidRDefault="00000000" w:rsidRPr="00000000" w14:paraId="000001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630374" cy="1316775"/>
            <wp:effectExtent b="0" l="0" r="0" t="0"/>
            <wp:docPr id="45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0374" cy="131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xhq51bvw3btf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1s5sqsftosfn" w:id="52"/>
      <w:bookmarkEnd w:id="52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31: Serverless Computing</w:t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rPr>
          <w:rtl w:val="0"/>
        </w:rPr>
        <w:t xml:space="preserve">AWS provides a set of fully managed services that you can use to build and run serverless applications</w:t>
      </w:r>
    </w:p>
    <w:p w:rsidR="00000000" w:rsidDel="00000000" w:rsidP="00000000" w:rsidRDefault="00000000" w:rsidRPr="00000000" w14:paraId="000001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rPr/>
      </w:pPr>
      <w:r w:rsidDel="00000000" w:rsidR="00000000" w:rsidRPr="00000000">
        <w:rPr>
          <w:rtl w:val="0"/>
        </w:rPr>
        <w:t xml:space="preserve">Examples:  </w:t>
      </w:r>
    </w:p>
    <w:p w:rsidR="00000000" w:rsidDel="00000000" w:rsidP="00000000" w:rsidRDefault="00000000" w:rsidRPr="00000000" w14:paraId="000001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 →               AWS Lambda</w:t>
      </w:r>
    </w:p>
    <w:p w:rsidR="00000000" w:rsidDel="00000000" w:rsidP="00000000" w:rsidRDefault="00000000" w:rsidRPr="00000000" w14:paraId="000001C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Storage     →               AWS S3</w:t>
      </w:r>
    </w:p>
    <w:p w:rsidR="00000000" w:rsidDel="00000000" w:rsidP="00000000" w:rsidRDefault="00000000" w:rsidRPr="00000000" w14:paraId="000001C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Store →             DynamoDB</w:t>
      </w:r>
    </w:p>
    <w:p w:rsidR="00000000" w:rsidDel="00000000" w:rsidP="00000000" w:rsidRDefault="00000000" w:rsidRPr="00000000" w14:paraId="000001C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 Integration →  SQS, SNS</w:t>
      </w:r>
    </w:p>
    <w:p w:rsidR="00000000" w:rsidDel="00000000" w:rsidP="00000000" w:rsidRDefault="00000000" w:rsidRPr="00000000" w14:paraId="000001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47shw6zxb1e" w:id="53"/>
      <w:bookmarkEnd w:id="5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32: Personal Health Dashboard</w:t>
      </w:r>
    </w:p>
    <w:p w:rsidR="00000000" w:rsidDel="00000000" w:rsidP="00000000" w:rsidRDefault="00000000" w:rsidRPr="00000000" w14:paraId="000001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  <w:t xml:space="preserve">AWS Personal Health Dashboard provides alerts and remediation guidance when AWS is experiencing events that may impact you.</w:t>
      </w:r>
    </w:p>
    <w:p w:rsidR="00000000" w:rsidDel="00000000" w:rsidP="00000000" w:rsidRDefault="00000000" w:rsidRPr="00000000" w14:paraId="000001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/>
      </w:pPr>
      <w:r w:rsidDel="00000000" w:rsidR="00000000" w:rsidRPr="00000000">
        <w:rPr>
          <w:rtl w:val="0"/>
        </w:rPr>
        <w:t xml:space="preserve">Amazon Web Services publishes our most up-to-the-minute information on service availability. This is part of the Service Health Dashboard.</w:t>
      </w:r>
    </w:p>
    <w:p w:rsidR="00000000" w:rsidDel="00000000" w:rsidP="00000000" w:rsidRDefault="00000000" w:rsidRPr="00000000" w14:paraId="000001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761425" cy="1793750"/>
            <wp:effectExtent b="0" l="0" r="0" t="0"/>
            <wp:docPr id="1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425" cy="179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iubhyji6frh" w:id="54"/>
      <w:bookmarkEnd w:id="54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33: Miscellaneous Pointers  - Deployment</w:t>
      </w:r>
    </w:p>
    <w:p w:rsidR="00000000" w:rsidDel="00000000" w:rsidP="00000000" w:rsidRDefault="00000000" w:rsidRPr="00000000" w14:paraId="000001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  <w:t xml:space="preserve">Route53 is the DNS service based on AWS.</w:t>
      </w:r>
    </w:p>
    <w:p w:rsidR="00000000" w:rsidDel="00000000" w:rsidP="00000000" w:rsidRDefault="00000000" w:rsidRPr="00000000" w14:paraId="000001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rPr/>
      </w:pPr>
      <w:r w:rsidDel="00000000" w:rsidR="00000000" w:rsidRPr="00000000">
        <w:rPr>
          <w:rtl w:val="0"/>
        </w:rPr>
        <w:t xml:space="preserve">For Storage systems, if frequent read/write of data is needed, make use of block-based storage like EBS, EFS instead of object store like Glacier, S3.</w:t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rPr/>
      </w:pPr>
      <w:r w:rsidDel="00000000" w:rsidR="00000000" w:rsidRPr="00000000">
        <w:rPr>
          <w:rtl w:val="0"/>
        </w:rPr>
        <w:t xml:space="preserve">For choosing the right region for an application, consider the following:</w:t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Least latency to the clients (end users)</w:t>
      </w:r>
    </w:p>
    <w:p w:rsidR="00000000" w:rsidDel="00000000" w:rsidP="00000000" w:rsidRDefault="00000000" w:rsidRPr="00000000" w14:paraId="000001DF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sovereignty and compliance aspects.</w:t>
      </w:r>
    </w:p>
    <w:p w:rsidR="00000000" w:rsidDel="00000000" w:rsidP="00000000" w:rsidRDefault="00000000" w:rsidRPr="00000000" w14:paraId="000001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  <w:t xml:space="preserve">Know that some services are regional while some are global.</w:t>
      </w:r>
    </w:p>
    <w:p w:rsidR="00000000" w:rsidDel="00000000" w:rsidP="00000000" w:rsidRDefault="00000000" w:rsidRPr="00000000" w14:paraId="000001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of Regional Service:  ELB, EC2, Auto-Scaling, RDS, DynamoDB, S3</w:t>
      </w:r>
    </w:p>
    <w:p w:rsidR="00000000" w:rsidDel="00000000" w:rsidP="00000000" w:rsidRDefault="00000000" w:rsidRPr="00000000" w14:paraId="000001E5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of Global Service: Route53, CloudFront</w:t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Version Control, GIT → AWS Code Commit</w:t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rPr/>
      </w:pPr>
      <w:r w:rsidDel="00000000" w:rsidR="00000000" w:rsidRPr="00000000">
        <w:rPr>
          <w:rtl w:val="0"/>
        </w:rPr>
        <w:t xml:space="preserve">AWS Rekognition can automatically detect objects from an image with a specific probability.</w:t>
      </w:r>
    </w:p>
    <w:p w:rsidR="00000000" w:rsidDel="00000000" w:rsidP="00000000" w:rsidRDefault="00000000" w:rsidRPr="00000000" w14:paraId="000001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>
          <w:rtl w:val="0"/>
        </w:rPr>
        <w:t xml:space="preserve">AWS Code Deploy and AWS OpsWorks are the services that can deploy applications in the on-premise servers.</w:t>
      </w:r>
    </w:p>
    <w:p w:rsidR="00000000" w:rsidDel="00000000" w:rsidP="00000000" w:rsidRDefault="00000000" w:rsidRPr="00000000" w14:paraId="000001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rPr/>
      </w:pPr>
      <w:r w:rsidDel="00000000" w:rsidR="00000000" w:rsidRPr="00000000">
        <w:rPr>
          <w:rtl w:val="0"/>
        </w:rPr>
        <w:t xml:space="preserve">Amazon Redshift is the data warehouse solution that customers can use in AWS.</w:t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rPr/>
      </w:pPr>
      <w:r w:rsidDel="00000000" w:rsidR="00000000" w:rsidRPr="00000000">
        <w:rPr>
          <w:rtl w:val="0"/>
        </w:rPr>
        <w:t xml:space="preserve">AWS EFS is the shared file storage solution that can be used across EC2 instance and on-premise servers.</w:t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  <w:t xml:space="preserve">If applications within on-premise need to make use of AWS storage solutions, AWS Storage Gateway can be used.</w:t>
      </w:r>
    </w:p>
    <w:p w:rsidR="00000000" w:rsidDel="00000000" w:rsidP="00000000" w:rsidRDefault="00000000" w:rsidRPr="00000000" w14:paraId="000001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t0w1pgzh3m5s" w:id="55"/>
      <w:bookmarkEnd w:id="5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34: Consolidated Billing</w:t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/>
      </w:pPr>
      <w:r w:rsidDel="00000000" w:rsidR="00000000" w:rsidRPr="00000000">
        <w:rPr>
          <w:rtl w:val="0"/>
        </w:rPr>
        <w:t xml:space="preserve">Part of the AWS Organizations service.</w:t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/>
      </w:pPr>
      <w:r w:rsidDel="00000000" w:rsidR="00000000" w:rsidRPr="00000000">
        <w:rPr>
          <w:rtl w:val="0"/>
        </w:rPr>
        <w:t xml:space="preserve">One bill for multiple AWS accounts.</w:t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rPr/>
      </w:pPr>
      <w:r w:rsidDel="00000000" w:rsidR="00000000" w:rsidRPr="00000000">
        <w:rPr>
          <w:rtl w:val="0"/>
        </w:rPr>
        <w:t xml:space="preserve">Consolidated Billing allows us to have volume discounts.</w:t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/>
      </w:pPr>
      <w:r w:rsidDel="00000000" w:rsidR="00000000" w:rsidRPr="00000000">
        <w:rPr>
          <w:rtl w:val="0"/>
        </w:rPr>
        <w:t xml:space="preserve">Reserved Group instances are applied to all linked accounts.</w:t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o5sy21h46u8b" w:id="56"/>
      <w:bookmarkEnd w:id="5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35: Free Things in AWS!</w:t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CloudFormation</w:t>
      </w:r>
    </w:p>
    <w:p w:rsidR="00000000" w:rsidDel="00000000" w:rsidP="00000000" w:rsidRDefault="00000000" w:rsidRPr="00000000" w14:paraId="00000201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Identity and Access Management (IAM)</w:t>
      </w:r>
    </w:p>
    <w:p w:rsidR="00000000" w:rsidDel="00000000" w:rsidP="00000000" w:rsidRDefault="00000000" w:rsidRPr="00000000" w14:paraId="00000202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Auto-Scaling</w:t>
      </w:r>
    </w:p>
    <w:p w:rsidR="00000000" w:rsidDel="00000000" w:rsidP="00000000" w:rsidRDefault="00000000" w:rsidRPr="00000000" w14:paraId="00000203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Elastic Beanstalk</w:t>
      </w:r>
    </w:p>
    <w:p w:rsidR="00000000" w:rsidDel="00000000" w:rsidP="00000000" w:rsidRDefault="00000000" w:rsidRPr="00000000" w14:paraId="00000204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VPC</w:t>
      </w:r>
    </w:p>
    <w:p w:rsidR="00000000" w:rsidDel="00000000" w:rsidP="00000000" w:rsidRDefault="00000000" w:rsidRPr="00000000" w14:paraId="00000205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Consolidated Billing</w:t>
      </w:r>
    </w:p>
    <w:p w:rsidR="00000000" w:rsidDel="00000000" w:rsidP="00000000" w:rsidRDefault="00000000" w:rsidRPr="00000000" w14:paraId="00000206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Forums, Whitepapers, Documentations, and blogs.</w:t>
      </w:r>
    </w:p>
    <w:p w:rsidR="00000000" w:rsidDel="00000000" w:rsidP="00000000" w:rsidRDefault="00000000" w:rsidRPr="00000000" w14:paraId="000002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ar1r4f51o80" w:id="57"/>
      <w:bookmarkEnd w:id="5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36: Support Plans</w:t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/>
      </w:pPr>
      <w:r w:rsidDel="00000000" w:rsidR="00000000" w:rsidRPr="00000000">
        <w:rPr>
          <w:rtl w:val="0"/>
        </w:rPr>
        <w:t xml:space="preserve">Enterprise Support Benefits from Technical Account Manager.</w:t>
      </w:r>
    </w:p>
    <w:p w:rsidR="00000000" w:rsidDel="00000000" w:rsidP="00000000" w:rsidRDefault="00000000" w:rsidRPr="00000000" w14:paraId="000002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/>
      </w:pPr>
      <w:r w:rsidDel="00000000" w:rsidR="00000000" w:rsidRPr="00000000">
        <w:rPr>
          <w:rtl w:val="0"/>
        </w:rPr>
        <w:t xml:space="preserve">Minimum Support Plan for Chat/Phone Support is Business</w:t>
      </w:r>
    </w:p>
    <w:p w:rsidR="00000000" w:rsidDel="00000000" w:rsidP="00000000" w:rsidRDefault="00000000" w:rsidRPr="00000000" w14:paraId="000002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rPr/>
      </w:pPr>
      <w:r w:rsidDel="00000000" w:rsidR="00000000" w:rsidRPr="00000000">
        <w:rPr>
          <w:rtl w:val="0"/>
        </w:rPr>
        <w:t xml:space="preserve">One hour target response time for support cases - Business / Enterprise</w:t>
      </w:r>
    </w:p>
    <w:p w:rsidR="00000000" w:rsidDel="00000000" w:rsidP="00000000" w:rsidRDefault="00000000" w:rsidRPr="00000000" w14:paraId="00000210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1">
      <w:pPr>
        <w:pageBreakBefore w:val="0"/>
        <w:rPr/>
      </w:pPr>
      <w:r w:rsidDel="00000000" w:rsidR="00000000" w:rsidRPr="00000000">
        <w:rPr>
          <w:rtl w:val="0"/>
        </w:rPr>
        <w:t xml:space="preserve">Infrastructure Event Management is available for Enterprise Customers, and also to Business support customers but with an additional cost.</w:t>
      </w:r>
    </w:p>
    <w:p w:rsidR="00000000" w:rsidDel="00000000" w:rsidP="00000000" w:rsidRDefault="00000000" w:rsidRPr="00000000" w14:paraId="0000021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xl28s989tas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2ktm68x8nzoy" w:id="59"/>
      <w:bookmarkEnd w:id="5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37: EC2 Pricing</w:t>
      </w:r>
    </w:p>
    <w:p w:rsidR="00000000" w:rsidDel="00000000" w:rsidP="00000000" w:rsidRDefault="00000000" w:rsidRPr="00000000" w14:paraId="00000215">
      <w:pPr>
        <w:pageBreakBefore w:val="0"/>
        <w:widowControl w:val="0"/>
        <w:spacing w:line="240" w:lineRule="auto"/>
        <w:rPr>
          <w:rFonts w:ascii="EB Garamond" w:cs="EB Garamond" w:eastAsia="EB Garamond" w:hAnsi="EB Garamond"/>
          <w:color w:val="666666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800.0" w:type="dxa"/>
        <w:jc w:val="left"/>
        <w:tblBorders>
          <w:top w:color="9e9e9e" w:space="0" w:sz="8" w:val="single"/>
          <w:left w:color="9e9e9e" w:space="0" w:sz="8" w:val="single"/>
          <w:bottom w:color="9e9e9e" w:space="0" w:sz="8" w:val="single"/>
          <w:right w:color="9e9e9e" w:space="0" w:sz="8" w:val="single"/>
          <w:insideH w:color="9e9e9e" w:space="0" w:sz="8" w:val="single"/>
          <w:insideV w:color="9e9e9e" w:space="0" w:sz="8" w:val="single"/>
        </w:tblBorders>
        <w:tblLayout w:type="fixed"/>
        <w:tblLook w:val="0600"/>
      </w:tblPr>
      <w:tblGrid>
        <w:gridCol w:w="980"/>
        <w:gridCol w:w="2840"/>
        <w:gridCol w:w="6980"/>
        <w:tblGridChange w:id="0">
          <w:tblGrid>
            <w:gridCol w:w="980"/>
            <w:gridCol w:w="2840"/>
            <w:gridCol w:w="6980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Sr No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EC2 Instance 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On-Demand Instances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Pay fixed-rate (at hourly/second basis) without any commitment.</w:t>
            </w:r>
          </w:p>
        </w:tc>
      </w:tr>
      <w:tr>
        <w:trPr>
          <w:cantSplit w:val="0"/>
          <w:trHeight w:val="154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Reserved Instances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You need to reserve capacity with a term of 1 to 3 years.</w:t>
              <w:br w:type="textWrapping"/>
              <w:t xml:space="preserve">A significant discount can be availed.</w:t>
            </w:r>
          </w:p>
          <w:p w:rsidR="00000000" w:rsidDel="00000000" w:rsidP="00000000" w:rsidRDefault="00000000" w:rsidRPr="00000000" w14:paraId="00000220">
            <w:pPr>
              <w:pageBreakBefore w:val="0"/>
              <w:widowControl w:val="0"/>
              <w:spacing w:line="240" w:lineRule="auto"/>
              <w:jc w:val="center"/>
              <w:rPr>
                <w:color w:val="38761d"/>
              </w:rPr>
            </w:pPr>
            <w:r w:rsidDel="00000000" w:rsidR="00000000" w:rsidRPr="00000000">
              <w:rPr>
                <w:color w:val="38761d"/>
                <w:rtl w:val="0"/>
              </w:rPr>
              <w:t xml:space="preserve">Convertible RI = Allows changing attributes.</w:t>
            </w:r>
          </w:p>
          <w:p w:rsidR="00000000" w:rsidDel="00000000" w:rsidP="00000000" w:rsidRDefault="00000000" w:rsidRPr="00000000" w14:paraId="00000221">
            <w:pPr>
              <w:pageBreakBefore w:val="0"/>
              <w:widowControl w:val="0"/>
              <w:spacing w:line="240" w:lineRule="auto"/>
              <w:jc w:val="center"/>
              <w:rPr>
                <w:color w:val="38761d"/>
              </w:rPr>
            </w:pPr>
            <w:r w:rsidDel="00000000" w:rsidR="00000000" w:rsidRPr="00000000">
              <w:rPr>
                <w:color w:val="38761d"/>
                <w:rtl w:val="0"/>
              </w:rPr>
              <w:t xml:space="preserve">Good for non-interruptible workloads. </w:t>
            </w:r>
          </w:p>
          <w:p w:rsidR="00000000" w:rsidDel="00000000" w:rsidP="00000000" w:rsidRDefault="00000000" w:rsidRPr="00000000" w14:paraId="00000222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Three Year, All Upfront, Standard RI = Highest Discount</w:t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Spot Instances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Good for applications with flexible start and end times (</w:t>
            </w:r>
            <w:r w:rsidDel="00000000" w:rsidR="00000000" w:rsidRPr="00000000">
              <w:rPr>
                <w:color w:val="cc0000"/>
                <w:rtl w:val="0"/>
              </w:rPr>
              <w:t xml:space="preserve">interruptible workloads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27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Suitable for Infrequent, interruptible workloads.</w:t>
            </w:r>
          </w:p>
          <w:p w:rsidR="00000000" w:rsidDel="00000000" w:rsidP="00000000" w:rsidRDefault="00000000" w:rsidRPr="00000000" w14:paraId="00000228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 provide discounts up to 90%</w:t>
            </w:r>
          </w:p>
        </w:tc>
      </w:tr>
      <w:tr>
        <w:trPr>
          <w:cantSplit w:val="0"/>
          <w:trHeight w:val="940" w:hRule="atLeast"/>
          <w:tblHeader w:val="0"/>
        </w:trPr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Dedicated Hosts</w:t>
            </w:r>
          </w:p>
        </w:tc>
        <w:tc>
          <w:tcPr>
            <w:tcMar>
              <w:top w:w="140.0" w:type="dxa"/>
              <w:left w:w="140.0" w:type="dxa"/>
              <w:bottom w:w="140.0" w:type="dxa"/>
              <w:right w:w="14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ageBreakBefore w:val="0"/>
              <w:widowControl w:val="0"/>
              <w:spacing w:line="240" w:lineRule="auto"/>
              <w:jc w:val="center"/>
              <w:rPr>
                <w:color w:val="cc0000"/>
              </w:rPr>
            </w:pPr>
            <w:r w:rsidDel="00000000" w:rsidR="00000000" w:rsidRPr="00000000">
              <w:rPr>
                <w:rtl w:val="0"/>
              </w:rPr>
              <w:t xml:space="preserve">Physical EC2 server dedicated for use of a single customer.</w:t>
              <w:br w:type="textWrapping"/>
            </w:r>
            <w:r w:rsidDel="00000000" w:rsidR="00000000" w:rsidRPr="00000000">
              <w:rPr>
                <w:color w:val="cc0000"/>
                <w:rtl w:val="0"/>
              </w:rPr>
              <w:t xml:space="preserve">Generally used when licenses are server bound.</w:t>
            </w:r>
          </w:p>
        </w:tc>
      </w:tr>
    </w:tbl>
    <w:p w:rsidR="00000000" w:rsidDel="00000000" w:rsidP="00000000" w:rsidRDefault="00000000" w:rsidRPr="00000000" w14:paraId="000002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ppkegyakle9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2udgxj7hhv" w:id="61"/>
      <w:bookmarkEnd w:id="6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38: Pricing Calculator</w:t>
      </w:r>
    </w:p>
    <w:p w:rsidR="00000000" w:rsidDel="00000000" w:rsidP="00000000" w:rsidRDefault="00000000" w:rsidRPr="00000000" w14:paraId="0000022F">
      <w:pPr>
        <w:pageBreakBefore w:val="0"/>
        <w:rPr/>
      </w:pPr>
      <w:r w:rsidDel="00000000" w:rsidR="00000000" w:rsidRPr="00000000">
        <w:rPr>
          <w:rtl w:val="0"/>
        </w:rPr>
        <w:t xml:space="preserve">Both of the following options can be used to estimate the cost in AWS.</w:t>
      </w:r>
    </w:p>
    <w:p w:rsidR="00000000" w:rsidDel="00000000" w:rsidP="00000000" w:rsidRDefault="00000000" w:rsidRPr="00000000" w14:paraId="000002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38.1 Simple Monthly Calculator</w:t>
      </w:r>
    </w:p>
    <w:p w:rsidR="00000000" w:rsidDel="00000000" w:rsidP="00000000" w:rsidRDefault="00000000" w:rsidRPr="00000000" w14:paraId="00000232">
      <w:pPr>
        <w:pageBreakBefore w:val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check what a specific service usage would cost.</w:t>
      </w:r>
    </w:p>
    <w:p w:rsidR="00000000" w:rsidDel="00000000" w:rsidP="00000000" w:rsidRDefault="00000000" w:rsidRPr="00000000" w14:paraId="00000234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can be used to forecast the cost of workloads.</w:t>
      </w:r>
    </w:p>
    <w:p w:rsidR="00000000" w:rsidDel="00000000" w:rsidP="00000000" w:rsidRDefault="00000000" w:rsidRPr="00000000" w14:paraId="000002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38.2 TCO Calculator (Total Cost of Ownership )</w:t>
      </w:r>
    </w:p>
    <w:p w:rsidR="00000000" w:rsidDel="00000000" w:rsidP="00000000" w:rsidRDefault="00000000" w:rsidRPr="00000000" w14:paraId="000002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for comparing the cost of running infrastructure on-premise vs Cloud.</w:t>
      </w:r>
    </w:p>
    <w:p w:rsidR="00000000" w:rsidDel="00000000" w:rsidP="00000000" w:rsidRDefault="00000000" w:rsidRPr="00000000" w14:paraId="0000023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can even generate reports that can be shared with the management. </w:t>
      </w:r>
    </w:p>
    <w:p w:rsidR="00000000" w:rsidDel="00000000" w:rsidP="00000000" w:rsidRDefault="00000000" w:rsidRPr="00000000" w14:paraId="0000023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aware of what costs are included as part of TCO.</w:t>
      </w:r>
    </w:p>
    <w:p w:rsidR="00000000" w:rsidDel="00000000" w:rsidP="00000000" w:rsidRDefault="00000000" w:rsidRPr="00000000" w14:paraId="0000023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Shared Responsibility Model of AWS can reduce the overall TCO.</w:t>
      </w:r>
    </w:p>
    <w:p w:rsidR="00000000" w:rsidDel="00000000" w:rsidP="00000000" w:rsidRDefault="00000000" w:rsidRPr="00000000" w14:paraId="0000023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It’s recommended to use Reserved Instances in calculating pricing with TCO.</w:t>
      </w:r>
    </w:p>
    <w:p w:rsidR="00000000" w:rsidDel="00000000" w:rsidP="00000000" w:rsidRDefault="00000000" w:rsidRPr="00000000" w14:paraId="0000023D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 Anti-Virus cost is not included but Datacenter security cost can be the part.</w:t>
      </w:r>
    </w:p>
    <w:p w:rsidR="00000000" w:rsidDel="00000000" w:rsidP="00000000" w:rsidRDefault="00000000" w:rsidRPr="00000000" w14:paraId="0000023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ndiietaovpp4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wi72isiqrwun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h05ep3sufl5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44bkt64zmdbs" w:id="65"/>
      <w:bookmarkEnd w:id="6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39: Cost Allocation Tags</w:t>
      </w:r>
    </w:p>
    <w:p w:rsidR="00000000" w:rsidDel="00000000" w:rsidP="00000000" w:rsidRDefault="00000000" w:rsidRPr="00000000" w14:paraId="000002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rPr/>
      </w:pPr>
      <w:r w:rsidDel="00000000" w:rsidR="00000000" w:rsidRPr="00000000">
        <w:rPr>
          <w:rtl w:val="0"/>
        </w:rPr>
        <w:t xml:space="preserve">After you have created tags and associated it with resources, you can then activate them in Billing and Cost Management console for cost allocation tracking</w:t>
      </w:r>
    </w:p>
    <w:p w:rsidR="00000000" w:rsidDel="00000000" w:rsidP="00000000" w:rsidRDefault="00000000" w:rsidRPr="00000000" w14:paraId="000002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rPr/>
      </w:pPr>
      <w:r w:rsidDel="00000000" w:rsidR="00000000" w:rsidRPr="00000000">
        <w:rPr>
          <w:rtl w:val="0"/>
        </w:rPr>
        <w:t xml:space="preserve">After you activate them, they appear on your cost allocation report.</w:t>
      </w:r>
    </w:p>
    <w:p w:rsidR="00000000" w:rsidDel="00000000" w:rsidP="00000000" w:rsidRDefault="00000000" w:rsidRPr="00000000" w14:paraId="000002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rPr/>
      </w:pPr>
      <w:r w:rsidDel="00000000" w:rsidR="00000000" w:rsidRPr="00000000">
        <w:rPr>
          <w:rtl w:val="0"/>
        </w:rPr>
        <w:t xml:space="preserve">If you want to track and categorize spending in detail, Cost Allocation Tags is a good feature.</w:t>
      </w:r>
    </w:p>
    <w:p w:rsidR="00000000" w:rsidDel="00000000" w:rsidP="00000000" w:rsidRDefault="00000000" w:rsidRPr="00000000" w14:paraId="000002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455877" cy="1856949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5877" cy="185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gbapuo28dae8" w:id="66"/>
      <w:bookmarkEnd w:id="6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40: AWS Cost Explorer</w:t>
      </w:r>
    </w:p>
    <w:p w:rsidR="00000000" w:rsidDel="00000000" w:rsidP="00000000" w:rsidRDefault="00000000" w:rsidRPr="00000000" w14:paraId="000002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rPr/>
      </w:pPr>
      <w:r w:rsidDel="00000000" w:rsidR="00000000" w:rsidRPr="00000000">
        <w:rPr>
          <w:rtl w:val="0"/>
        </w:rPr>
        <w:t xml:space="preserve">Allows customers to visualize cost over a period of time.</w:t>
      </w:r>
    </w:p>
    <w:p w:rsidR="00000000" w:rsidDel="00000000" w:rsidP="00000000" w:rsidRDefault="00000000" w:rsidRPr="00000000" w14:paraId="000002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rPr/>
      </w:pPr>
      <w:r w:rsidDel="00000000" w:rsidR="00000000" w:rsidRPr="00000000">
        <w:rPr>
          <w:rtl w:val="0"/>
        </w:rPr>
        <w:t xml:space="preserve">Provides out of box reporting and tracking associated with Reserved Instances and it benefits across your AWS accounts.</w:t>
      </w:r>
    </w:p>
    <w:p w:rsidR="00000000" w:rsidDel="00000000" w:rsidP="00000000" w:rsidRDefault="00000000" w:rsidRPr="00000000" w14:paraId="000002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747963" cy="1536128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53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nbnazxcjrhmj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v8rko02ng3s4" w:id="68"/>
      <w:bookmarkEnd w:id="68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41: AWS Partner Network (APN)</w:t>
      </w:r>
    </w:p>
    <w:p w:rsidR="00000000" w:rsidDel="00000000" w:rsidP="00000000" w:rsidRDefault="00000000" w:rsidRPr="00000000" w14:paraId="000002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rPr/>
      </w:pPr>
      <w:r w:rsidDel="00000000" w:rsidR="00000000" w:rsidRPr="00000000">
        <w:rPr>
          <w:rtl w:val="0"/>
        </w:rPr>
        <w:t xml:space="preserve">APN Consulting Partners helps customers of all types and sizes design, architect, build, migrate, and manage their workloads and applications on AWS, accelerating their journey to the cloud. </w:t>
      </w:r>
    </w:p>
    <w:p w:rsidR="00000000" w:rsidDel="00000000" w:rsidP="00000000" w:rsidRDefault="00000000" w:rsidRPr="00000000" w14:paraId="000002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rPr/>
      </w:pPr>
      <w:r w:rsidDel="00000000" w:rsidR="00000000" w:rsidRPr="00000000">
        <w:rPr>
          <w:rtl w:val="0"/>
        </w:rPr>
        <w:t xml:space="preserve">APN Technology Partner refers to organizations that are developing their own products/services that they will deploy on top of AWS to sell it to the customers.</w:t>
      </w:r>
    </w:p>
    <w:p w:rsidR="00000000" w:rsidDel="00000000" w:rsidP="00000000" w:rsidRDefault="00000000" w:rsidRPr="00000000" w14:paraId="000002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387801" cy="1637300"/>
            <wp:effectExtent b="0" l="0" r="0" t="0"/>
            <wp:docPr id="2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801" cy="16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q4dr7893rej" w:id="69"/>
      <w:bookmarkEnd w:id="6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42: AWS Marketplace</w:t>
      </w:r>
    </w:p>
    <w:p w:rsidR="00000000" w:rsidDel="00000000" w:rsidP="00000000" w:rsidRDefault="00000000" w:rsidRPr="00000000" w14:paraId="000002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rPr/>
      </w:pPr>
      <w:r w:rsidDel="00000000" w:rsidR="00000000" w:rsidRPr="00000000">
        <w:rPr>
          <w:rtl w:val="0"/>
        </w:rPr>
        <w:t xml:space="preserve">AWS Marketplace is a catalog with thousands of software listings from third-party independent software vendors which makes it easy for customers to deploy solutions in AWS.</w:t>
      </w:r>
    </w:p>
    <w:p w:rsidR="00000000" w:rsidDel="00000000" w:rsidP="00000000" w:rsidRDefault="00000000" w:rsidRPr="00000000" w14:paraId="000002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391025" cy="1196174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1025" cy="1196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hi3b31lvuvff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hs6kmcc1gm1s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8jwwwe9sjxb2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iit3bo4t2j9i" w:id="73"/>
      <w:bookmarkEnd w:id="7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43: AWS Budgets</w:t>
      </w:r>
    </w:p>
    <w:p w:rsidR="00000000" w:rsidDel="00000000" w:rsidP="00000000" w:rsidRDefault="00000000" w:rsidRPr="00000000" w14:paraId="000002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rPr/>
      </w:pPr>
      <w:r w:rsidDel="00000000" w:rsidR="00000000" w:rsidRPr="00000000">
        <w:rPr>
          <w:rtl w:val="0"/>
        </w:rPr>
        <w:t xml:space="preserve">AWS Budgets gives you the ability to set custom budgets that alert you when your costs or usage exceed (or are forecasted to exceed) your budgeted amount.</w:t>
      </w:r>
    </w:p>
    <w:p w:rsidR="00000000" w:rsidDel="00000000" w:rsidP="00000000" w:rsidRDefault="00000000" w:rsidRPr="00000000" w14:paraId="000002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3843338" cy="1914390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91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zakfwafe55hm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ogq1q6w9dw8m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nzv93cegagqn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q3rxobv4gbgw" w:id="77"/>
      <w:bookmarkEnd w:id="7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44: AWS Abuse Reports</w:t>
      </w:r>
    </w:p>
    <w:p w:rsidR="00000000" w:rsidDel="00000000" w:rsidP="00000000" w:rsidRDefault="00000000" w:rsidRPr="00000000" w14:paraId="000002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rPr/>
      </w:pPr>
      <w:r w:rsidDel="00000000" w:rsidR="00000000" w:rsidRPr="00000000">
        <w:rPr>
          <w:rtl w:val="0"/>
        </w:rPr>
        <w:t xml:space="preserve">If you are facing any attack from AWS owned IP address, you can contact the AWS Abuse Team by filing a report.</w:t>
      </w:r>
    </w:p>
    <w:p w:rsidR="00000000" w:rsidDel="00000000" w:rsidP="00000000" w:rsidRDefault="00000000" w:rsidRPr="00000000" w14:paraId="000002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2765100" cy="2180275"/>
            <wp:effectExtent b="0" l="0" r="0" t="0"/>
            <wp:docPr descr="DO-abuse.png" id="52" name="image50.png"/>
            <a:graphic>
              <a:graphicData uri="http://schemas.openxmlformats.org/drawingml/2006/picture">
                <pic:pic>
                  <pic:nvPicPr>
                    <pic:cNvPr descr="DO-abuse.png"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100" cy="218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tisp5o3incef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o0wnf2zsb7x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v9sqihwvuk7v" w:id="80"/>
      <w:bookmarkEnd w:id="8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45: Disaster Recovery Techniques</w:t>
      </w:r>
    </w:p>
    <w:p w:rsidR="00000000" w:rsidDel="00000000" w:rsidP="00000000" w:rsidRDefault="00000000" w:rsidRPr="00000000" w14:paraId="0000027C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c7ti7nkiqbai" w:id="81"/>
      <w:bookmarkEnd w:id="81"/>
      <w:r w:rsidDel="00000000" w:rsidR="00000000" w:rsidRPr="00000000">
        <w:rPr>
          <w:color w:val="1a1a1a"/>
          <w:sz w:val="22"/>
          <w:szCs w:val="22"/>
          <w:rtl w:val="0"/>
        </w:rPr>
        <w:t xml:space="preserve">Broadly classified into four types:</w:t>
      </w:r>
    </w:p>
    <w:p w:rsidR="00000000" w:rsidDel="00000000" w:rsidP="00000000" w:rsidRDefault="00000000" w:rsidRPr="00000000" w14:paraId="0000027D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1adhgfbiva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9oqtqd9axt9g" w:id="83"/>
      <w:bookmarkEnd w:id="83"/>
      <w:r w:rsidDel="00000000" w:rsidR="00000000" w:rsidRPr="00000000">
        <w:rPr>
          <w:color w:val="1a1a1a"/>
          <w:sz w:val="22"/>
          <w:szCs w:val="22"/>
          <w:rtl w:val="0"/>
        </w:rPr>
        <w:t xml:space="preserve">   i) Backup &amp; Restore</w:t>
      </w:r>
    </w:p>
    <w:p w:rsidR="00000000" w:rsidDel="00000000" w:rsidP="00000000" w:rsidRDefault="00000000" w:rsidRPr="00000000" w14:paraId="0000027F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kv45i1vtyus3" w:id="84"/>
      <w:bookmarkEnd w:id="84"/>
      <w:r w:rsidDel="00000000" w:rsidR="00000000" w:rsidRPr="00000000">
        <w:rPr>
          <w:color w:val="1a1a1a"/>
          <w:sz w:val="22"/>
          <w:szCs w:val="22"/>
          <w:rtl w:val="0"/>
        </w:rPr>
        <w:t xml:space="preserve">  ii) Pilot Light</w:t>
      </w:r>
    </w:p>
    <w:p w:rsidR="00000000" w:rsidDel="00000000" w:rsidP="00000000" w:rsidRDefault="00000000" w:rsidRPr="00000000" w14:paraId="00000280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yqrxz4jxny0j" w:id="85"/>
      <w:bookmarkEnd w:id="85"/>
      <w:r w:rsidDel="00000000" w:rsidR="00000000" w:rsidRPr="00000000">
        <w:rPr>
          <w:color w:val="1a1a1a"/>
          <w:sz w:val="22"/>
          <w:szCs w:val="22"/>
          <w:rtl w:val="0"/>
        </w:rPr>
        <w:t xml:space="preserve">  iii) Warm Standby </w:t>
      </w:r>
    </w:p>
    <w:p w:rsidR="00000000" w:rsidDel="00000000" w:rsidP="00000000" w:rsidRDefault="00000000" w:rsidRPr="00000000" w14:paraId="00000281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59ok618fd1wy" w:id="86"/>
      <w:bookmarkEnd w:id="86"/>
      <w:r w:rsidDel="00000000" w:rsidR="00000000" w:rsidRPr="00000000">
        <w:rPr>
          <w:color w:val="1a1a1a"/>
          <w:sz w:val="22"/>
          <w:szCs w:val="22"/>
          <w:rtl w:val="0"/>
        </w:rPr>
        <w:t xml:space="preserve">  iv) Multi-Site</w:t>
      </w:r>
    </w:p>
    <w:p w:rsidR="00000000" w:rsidDel="00000000" w:rsidP="00000000" w:rsidRDefault="00000000" w:rsidRPr="00000000" w14:paraId="00000282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cxgn4dphzagi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pageBreakBefore w:val="0"/>
        <w:spacing w:after="0" w:before="0" w:line="312" w:lineRule="auto"/>
        <w:ind w:left="-6.666666666666762" w:firstLine="0"/>
        <w:rPr>
          <w:color w:val="1a1a1a"/>
          <w:sz w:val="22"/>
          <w:szCs w:val="22"/>
        </w:rPr>
      </w:pPr>
      <w:bookmarkStart w:colFirst="0" w:colLast="0" w:name="_3xh9rzdjakkv" w:id="88"/>
      <w:bookmarkEnd w:id="88"/>
      <w:r w:rsidDel="00000000" w:rsidR="00000000" w:rsidRPr="00000000">
        <w:rPr>
          <w:color w:val="1a1a1a"/>
          <w:sz w:val="22"/>
          <w:szCs w:val="22"/>
          <w:rtl w:val="0"/>
        </w:rPr>
        <w:t xml:space="preserve">Multi-Site is one of the best architectures. Architectures designed with this approach have the lowest probability of downtime, but the cost of this approach is very high.</w:t>
      </w:r>
    </w:p>
    <w:p w:rsidR="00000000" w:rsidDel="00000000" w:rsidP="00000000" w:rsidRDefault="00000000" w:rsidRPr="00000000" w14:paraId="0000028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fd840q9ph6i7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aqjmll5dlibi" w:id="90"/>
      <w:bookmarkEnd w:id="9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46: AWS Athena</w:t>
      </w:r>
    </w:p>
    <w:p w:rsidR="00000000" w:rsidDel="00000000" w:rsidP="00000000" w:rsidRDefault="00000000" w:rsidRPr="00000000" w14:paraId="000002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rPr/>
      </w:pPr>
      <w:r w:rsidDel="00000000" w:rsidR="00000000" w:rsidRPr="00000000">
        <w:rPr>
          <w:rtl w:val="0"/>
        </w:rPr>
        <w:t xml:space="preserve">AWS Athena is a service that allows us to analyze various log files from S3 using standard SQL</w:t>
      </w:r>
    </w:p>
    <w:p w:rsidR="00000000" w:rsidDel="00000000" w:rsidP="00000000" w:rsidRDefault="00000000" w:rsidRPr="00000000" w14:paraId="000002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b01oez4k0hok" w:id="91"/>
      <w:bookmarkEnd w:id="9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47: AWS Inspector</w:t>
      </w:r>
    </w:p>
    <w:p w:rsidR="00000000" w:rsidDel="00000000" w:rsidP="00000000" w:rsidRDefault="00000000" w:rsidRPr="00000000" w14:paraId="000002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rPr/>
      </w:pPr>
      <w:r w:rsidDel="00000000" w:rsidR="00000000" w:rsidRPr="00000000">
        <w:rPr>
          <w:rtl w:val="0"/>
        </w:rPr>
        <w:t xml:space="preserve">AWS Inspector is similar to a vulnerability scanner that will scan the system for specific assessment rules and provide the results.</w:t>
      </w:r>
    </w:p>
    <w:p w:rsidR="00000000" w:rsidDel="00000000" w:rsidP="00000000" w:rsidRDefault="00000000" w:rsidRPr="00000000" w14:paraId="000002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rPr/>
      </w:pPr>
      <w:r w:rsidDel="00000000" w:rsidR="00000000" w:rsidRPr="00000000">
        <w:rPr>
          <w:rtl w:val="0"/>
        </w:rPr>
        <w:t xml:space="preserve">Catchword: Vulnerabilities</w:t>
      </w:r>
    </w:p>
    <w:p w:rsidR="00000000" w:rsidDel="00000000" w:rsidP="00000000" w:rsidRDefault="00000000" w:rsidRPr="00000000" w14:paraId="000002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657475" cy="1388745"/>
            <wp:effectExtent b="0" l="0" r="0" t="0"/>
            <wp:docPr descr="images" id="8" name="image12.png"/>
            <a:graphic>
              <a:graphicData uri="http://schemas.openxmlformats.org/drawingml/2006/picture">
                <pic:pic>
                  <pic:nvPicPr>
                    <pic:cNvPr descr="images"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388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twjxh4vim02k" w:id="92"/>
      <w:bookmarkEnd w:id="92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48: AWS Macie</w:t>
      </w:r>
    </w:p>
    <w:p w:rsidR="00000000" w:rsidDel="00000000" w:rsidP="00000000" w:rsidRDefault="00000000" w:rsidRPr="00000000" w14:paraId="000002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rPr/>
      </w:pPr>
      <w:r w:rsidDel="00000000" w:rsidR="00000000" w:rsidRPr="00000000">
        <w:rPr>
          <w:rtl w:val="0"/>
        </w:rPr>
        <w:t xml:space="preserve">AWS Macie can be used to recognize sensitive information like PII data, DB backups as well as data related to intellectual property,</w:t>
      </w:r>
    </w:p>
    <w:p w:rsidR="00000000" w:rsidDel="00000000" w:rsidP="00000000" w:rsidRDefault="00000000" w:rsidRPr="00000000" w14:paraId="000002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446277" cy="2288450"/>
            <wp:effectExtent b="0" l="0" r="0" t="0"/>
            <wp:docPr id="24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277" cy="228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bmvlnvmbxm17" w:id="93"/>
      <w:bookmarkEnd w:id="9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49: Well Architected Framework</w:t>
      </w:r>
    </w:p>
    <w:p w:rsidR="00000000" w:rsidDel="00000000" w:rsidP="00000000" w:rsidRDefault="00000000" w:rsidRPr="00000000" w14:paraId="000002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rPr/>
      </w:pPr>
      <w:r w:rsidDel="00000000" w:rsidR="00000000" w:rsidRPr="00000000">
        <w:rPr>
          <w:rtl w:val="0"/>
        </w:rPr>
        <w:t xml:space="preserve">The framework is designed with five pillars into consideration, namely:</w:t>
      </w:r>
    </w:p>
    <w:p w:rsidR="00000000" w:rsidDel="00000000" w:rsidP="00000000" w:rsidRDefault="00000000" w:rsidRPr="00000000" w14:paraId="000002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Operational Excellence</w:t>
      </w:r>
    </w:p>
    <w:p w:rsidR="00000000" w:rsidDel="00000000" w:rsidP="00000000" w:rsidRDefault="00000000" w:rsidRPr="00000000" w14:paraId="000002A0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Security</w:t>
      </w:r>
    </w:p>
    <w:p w:rsidR="00000000" w:rsidDel="00000000" w:rsidP="00000000" w:rsidRDefault="00000000" w:rsidRPr="00000000" w14:paraId="000002A1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Reliability</w:t>
      </w:r>
    </w:p>
    <w:p w:rsidR="00000000" w:rsidDel="00000000" w:rsidP="00000000" w:rsidRDefault="00000000" w:rsidRPr="00000000" w14:paraId="000002A2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Performance Efficiency</w:t>
      </w:r>
    </w:p>
    <w:p w:rsidR="00000000" w:rsidDel="00000000" w:rsidP="00000000" w:rsidRDefault="00000000" w:rsidRPr="00000000" w14:paraId="000002A3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Cost Optimization</w:t>
      </w:r>
    </w:p>
    <w:p w:rsidR="00000000" w:rsidDel="00000000" w:rsidP="00000000" w:rsidRDefault="00000000" w:rsidRPr="00000000" w14:paraId="000002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h20o7tbxpcp1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wemg9c2wbs0k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8ny01tmyktn8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yaxtkc4ktlec" w:id="97"/>
      <w:bookmarkEnd w:id="9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50:  AWS Storage Gateway</w:t>
      </w:r>
    </w:p>
    <w:p w:rsidR="00000000" w:rsidDel="00000000" w:rsidP="00000000" w:rsidRDefault="00000000" w:rsidRPr="00000000" w14:paraId="000002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rPr/>
      </w:pPr>
      <w:r w:rsidDel="00000000" w:rsidR="00000000" w:rsidRPr="00000000">
        <w:rPr>
          <w:rtl w:val="0"/>
        </w:rPr>
        <w:t xml:space="preserve">AWS Storage Gateway is a hybrid storage service that allows the on-premise application to easily use the cloud storage</w:t>
      </w:r>
    </w:p>
    <w:p w:rsidR="00000000" w:rsidDel="00000000" w:rsidP="00000000" w:rsidRDefault="00000000" w:rsidRPr="00000000" w14:paraId="000002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623950" cy="1678950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3950" cy="167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xse8rala98n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upm65dnho03x" w:id="99"/>
      <w:bookmarkEnd w:id="9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51: IAM Groups</w:t>
      </w:r>
    </w:p>
    <w:p w:rsidR="00000000" w:rsidDel="00000000" w:rsidP="00000000" w:rsidRDefault="00000000" w:rsidRPr="00000000" w14:paraId="000002B2">
      <w:pPr>
        <w:pageBreakBefore w:val="0"/>
        <w:rPr/>
      </w:pPr>
      <w:r w:rsidDel="00000000" w:rsidR="00000000" w:rsidRPr="00000000">
        <w:rPr>
          <w:rtl w:val="0"/>
        </w:rPr>
        <w:t xml:space="preserve">If you want to associate a specific set of permissions to multiple IAM users, you can add those users to an IAM group and add permission to the group.</w:t>
      </w:r>
    </w:p>
    <w:p w:rsidR="00000000" w:rsidDel="00000000" w:rsidP="00000000" w:rsidRDefault="00000000" w:rsidRPr="00000000" w14:paraId="000002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1563" cy="1728887"/>
            <wp:effectExtent b="0" l="0" r="0" t="0"/>
            <wp:docPr id="4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728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5xv75alncol2" w:id="100"/>
      <w:bookmarkEnd w:id="10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52: CloudFront</w:t>
      </w:r>
    </w:p>
    <w:p w:rsidR="00000000" w:rsidDel="00000000" w:rsidP="00000000" w:rsidRDefault="00000000" w:rsidRPr="00000000" w14:paraId="000002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rPr/>
      </w:pPr>
      <w:r w:rsidDel="00000000" w:rsidR="00000000" w:rsidRPr="00000000">
        <w:rPr>
          <w:rtl w:val="0"/>
        </w:rPr>
        <w:t xml:space="preserve">If you have your website running in one region, however, users are spread across the world, then you can decide to make use of CloudFront to reduce the latency. </w:t>
      </w:r>
    </w:p>
    <w:p w:rsidR="00000000" w:rsidDel="00000000" w:rsidP="00000000" w:rsidRDefault="00000000" w:rsidRPr="00000000" w14:paraId="000002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CloudFront in-turn, uses edge-locations to speed up things.</w:t>
      </w:r>
    </w:p>
    <w:p w:rsidR="00000000" w:rsidDel="00000000" w:rsidP="00000000" w:rsidRDefault="00000000" w:rsidRPr="00000000" w14:paraId="000002BC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also provide fast response time to frequently accessed data.</w:t>
      </w:r>
    </w:p>
    <w:p w:rsidR="00000000" w:rsidDel="00000000" w:rsidP="00000000" w:rsidRDefault="00000000" w:rsidRPr="00000000" w14:paraId="000002BD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Catch-Word: Content Delivery Network</w:t>
      </w:r>
    </w:p>
    <w:p w:rsidR="00000000" w:rsidDel="00000000" w:rsidP="00000000" w:rsidRDefault="00000000" w:rsidRPr="00000000" w14:paraId="000002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320075" cy="1800225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00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83bxny7nbq4s" w:id="101"/>
      <w:bookmarkEnd w:id="10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53: Compute Service</w:t>
      </w:r>
    </w:p>
    <w:p w:rsidR="00000000" w:rsidDel="00000000" w:rsidP="00000000" w:rsidRDefault="00000000" w:rsidRPr="00000000" w14:paraId="000002C4">
      <w:pPr>
        <w:pageBreakBefore w:val="0"/>
        <w:rPr/>
      </w:pPr>
      <w:r w:rsidDel="00000000" w:rsidR="00000000" w:rsidRPr="00000000">
        <w:rPr>
          <w:rtl w:val="0"/>
        </w:rPr>
        <w:t xml:space="preserve">There are multiple compute service available, some of them includes;</w:t>
      </w:r>
    </w:p>
    <w:p w:rsidR="00000000" w:rsidDel="00000000" w:rsidP="00000000" w:rsidRDefault="00000000" w:rsidRPr="00000000" w14:paraId="000002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EC2</w:t>
      </w:r>
    </w:p>
    <w:p w:rsidR="00000000" w:rsidDel="00000000" w:rsidP="00000000" w:rsidRDefault="00000000" w:rsidRPr="00000000" w14:paraId="000002C7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Lambda</w:t>
      </w:r>
    </w:p>
    <w:p w:rsidR="00000000" w:rsidDel="00000000" w:rsidP="00000000" w:rsidRDefault="00000000" w:rsidRPr="00000000" w14:paraId="000002C8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Auto-Scaling</w:t>
      </w:r>
    </w:p>
    <w:p w:rsidR="00000000" w:rsidDel="00000000" w:rsidP="00000000" w:rsidRDefault="00000000" w:rsidRPr="00000000" w14:paraId="000002C9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Elastic Beanstalk</w:t>
      </w:r>
    </w:p>
    <w:p w:rsidR="00000000" w:rsidDel="00000000" w:rsidP="00000000" w:rsidRDefault="00000000" w:rsidRPr="00000000" w14:paraId="000002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ageBreakBefore w:val="0"/>
        <w:rPr/>
      </w:pPr>
      <w:r w:rsidDel="00000000" w:rsidR="00000000" w:rsidRPr="00000000">
        <w:rPr>
          <w:rtl w:val="0"/>
        </w:rPr>
        <w:t xml:space="preserve">If the question states managed to compute service, then Lambda is the right option.</w:t>
      </w:r>
    </w:p>
    <w:p w:rsidR="00000000" w:rsidDel="00000000" w:rsidP="00000000" w:rsidRDefault="00000000" w:rsidRPr="00000000" w14:paraId="000002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x7yr5seero8" w:id="102"/>
      <w:bookmarkEnd w:id="102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54: Hybrid Connectivity</w:t>
      </w:r>
    </w:p>
    <w:p w:rsidR="00000000" w:rsidDel="00000000" w:rsidP="00000000" w:rsidRDefault="00000000" w:rsidRPr="00000000" w14:paraId="000002CF">
      <w:pPr>
        <w:pageBreakBefore w:val="0"/>
        <w:rPr/>
      </w:pPr>
      <w:r w:rsidDel="00000000" w:rsidR="00000000" w:rsidRPr="00000000">
        <w:rPr>
          <w:rtl w:val="0"/>
        </w:rPr>
        <w:t xml:space="preserve">For hybrid architectures [internal networks], two options can be used:</w:t>
      </w:r>
    </w:p>
    <w:p w:rsidR="00000000" w:rsidDel="00000000" w:rsidP="00000000" w:rsidRDefault="00000000" w:rsidRPr="00000000" w14:paraId="000002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Direct Connect</w:t>
      </w:r>
    </w:p>
    <w:p w:rsidR="00000000" w:rsidDel="00000000" w:rsidP="00000000" w:rsidRDefault="00000000" w:rsidRPr="00000000" w14:paraId="000002D2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Virtual Private Network (VPN)</w:t>
      </w:r>
    </w:p>
    <w:p w:rsidR="00000000" w:rsidDel="00000000" w:rsidP="00000000" w:rsidRDefault="00000000" w:rsidRPr="00000000" w14:paraId="000002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rPr/>
      </w:pPr>
      <w:r w:rsidDel="00000000" w:rsidR="00000000" w:rsidRPr="00000000">
        <w:rPr>
          <w:rtl w:val="0"/>
        </w:rPr>
        <w:t xml:space="preserve">If a consistent and dedicated connection is required, AWS Direct Connect is a better option.</w:t>
      </w:r>
    </w:p>
    <w:p w:rsidR="00000000" w:rsidDel="00000000" w:rsidP="00000000" w:rsidRDefault="00000000" w:rsidRPr="00000000" w14:paraId="000002D5">
      <w:pPr>
        <w:pStyle w:val="Heading2"/>
        <w:pageBreakBefore w:val="0"/>
        <w:spacing w:after="0" w:before="0" w:line="312" w:lineRule="auto"/>
        <w:ind w:left="-6.666666666666762" w:firstLine="0"/>
        <w:jc w:val="center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81yzizup7h99" w:id="103"/>
      <w:bookmarkEnd w:id="10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</w:rPr>
        <w:drawing>
          <wp:inline distB="114300" distT="114300" distL="114300" distR="114300">
            <wp:extent cx="3776663" cy="944166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944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2hypsae35u77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695pr7ameg13" w:id="105"/>
      <w:bookmarkEnd w:id="10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55: Cost Related Pointers</w:t>
      </w:r>
    </w:p>
    <w:p w:rsidR="00000000" w:rsidDel="00000000" w:rsidP="00000000" w:rsidRDefault="00000000" w:rsidRPr="00000000" w14:paraId="000002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ageBreakBefore w:val="0"/>
        <w:rPr/>
      </w:pPr>
      <w:r w:rsidDel="00000000" w:rsidR="00000000" w:rsidRPr="00000000">
        <w:rPr>
          <w:rtl w:val="0"/>
        </w:rPr>
        <w:t xml:space="preserve">Capital expenditure or capital expense is the money an organization or corporate entity spends to buy, maintain, or improve its fixed assets such as data-center, servers, hard-disk drives, firewalls, and others.</w:t>
      </w:r>
    </w:p>
    <w:p w:rsidR="00000000" w:rsidDel="00000000" w:rsidP="00000000" w:rsidRDefault="00000000" w:rsidRPr="00000000" w14:paraId="000002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ageBreakBefore w:val="0"/>
        <w:rPr/>
      </w:pPr>
      <w:r w:rsidDel="00000000" w:rsidR="00000000" w:rsidRPr="00000000">
        <w:rPr>
          <w:rtl w:val="0"/>
        </w:rPr>
        <w:t xml:space="preserve">Operational Expense is an ongoing cost for running a system.</w:t>
      </w:r>
    </w:p>
    <w:p w:rsidR="00000000" w:rsidDel="00000000" w:rsidP="00000000" w:rsidRDefault="00000000" w:rsidRPr="00000000" w14:paraId="000002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ageBreakBefore w:val="0"/>
        <w:rPr/>
      </w:pPr>
      <w:r w:rsidDel="00000000" w:rsidR="00000000" w:rsidRPr="00000000">
        <w:rPr>
          <w:rtl w:val="0"/>
        </w:rPr>
        <w:t xml:space="preserve">Cloud Computing allows customers to fully trade their capital expenses with operational expenses.</w:t>
      </w:r>
    </w:p>
    <w:p w:rsidR="00000000" w:rsidDel="00000000" w:rsidP="00000000" w:rsidRDefault="00000000" w:rsidRPr="00000000" w14:paraId="000002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rPr/>
      </w:pPr>
      <w:r w:rsidDel="00000000" w:rsidR="00000000" w:rsidRPr="00000000">
        <w:rPr>
          <w:rtl w:val="0"/>
        </w:rPr>
        <w:t xml:space="preserve">Three are multiple ways to identify the cost associated with each department. </w:t>
      </w:r>
    </w:p>
    <w:p w:rsidR="00000000" w:rsidDel="00000000" w:rsidP="00000000" w:rsidRDefault="00000000" w:rsidRPr="00000000" w14:paraId="000002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Tag the resource and use the tags to analyze the cost.</w:t>
      </w:r>
    </w:p>
    <w:p w:rsidR="00000000" w:rsidDel="00000000" w:rsidP="00000000" w:rsidRDefault="00000000" w:rsidRPr="00000000" w14:paraId="000002E6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multiple AWS accounts for each department. [useful for isolating costs as well]</w:t>
      </w:r>
    </w:p>
    <w:p w:rsidR="00000000" w:rsidDel="00000000" w:rsidP="00000000" w:rsidRDefault="00000000" w:rsidRPr="00000000" w14:paraId="000002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ageBreakBefore w:val="0"/>
        <w:rPr/>
      </w:pPr>
      <w:r w:rsidDel="00000000" w:rsidR="00000000" w:rsidRPr="00000000">
        <w:rPr>
          <w:rtl w:val="0"/>
        </w:rPr>
        <w:t xml:space="preserve">For EC2 dedicated host reservation, All Upfront pricing option provides the largest discount.</w:t>
      </w:r>
    </w:p>
    <w:p w:rsidR="00000000" w:rsidDel="00000000" w:rsidP="00000000" w:rsidRDefault="00000000" w:rsidRPr="00000000" w14:paraId="000002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qmndk1f779au" w:id="106"/>
      <w:bookmarkEnd w:id="10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56: Miscellaneous Important Pointers</w:t>
      </w:r>
    </w:p>
    <w:p w:rsidR="00000000" w:rsidDel="00000000" w:rsidP="00000000" w:rsidRDefault="00000000" w:rsidRPr="00000000" w14:paraId="000002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ageBreakBefore w:val="0"/>
        <w:rPr/>
      </w:pPr>
      <w:r w:rsidDel="00000000" w:rsidR="00000000" w:rsidRPr="00000000">
        <w:rPr>
          <w:rtl w:val="0"/>
        </w:rPr>
        <w:t xml:space="preserve">Directory Service can be used to enable Single Sign-On (SSO) to AWS console.</w:t>
      </w:r>
    </w:p>
    <w:p w:rsidR="00000000" w:rsidDel="00000000" w:rsidP="00000000" w:rsidRDefault="00000000" w:rsidRPr="00000000" w14:paraId="000002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ageBreakBefore w:val="0"/>
        <w:rPr/>
      </w:pPr>
      <w:r w:rsidDel="00000000" w:rsidR="00000000" w:rsidRPr="00000000">
        <w:rPr>
          <w:rtl w:val="0"/>
        </w:rPr>
        <w:t xml:space="preserve">Asset Management in the data-center is a little challenging, and dedicated tools and efforts are required to track every asset across all the locations.  With Cloud, it is much easier as with just a few CLI commands, administrators can gather metadata information of all the assets.</w:t>
      </w:r>
    </w:p>
    <w:p w:rsidR="00000000" w:rsidDel="00000000" w:rsidP="00000000" w:rsidRDefault="00000000" w:rsidRPr="00000000" w14:paraId="000002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ageBreakBefore w:val="0"/>
        <w:rPr/>
      </w:pPr>
      <w:r w:rsidDel="00000000" w:rsidR="00000000" w:rsidRPr="00000000">
        <w:rPr>
          <w:rtl w:val="0"/>
        </w:rPr>
        <w:t xml:space="preserve">RDS can also be deployed in multiple Availability Zones, and this design is used to protect against failures [high availability]</w:t>
      </w:r>
    </w:p>
    <w:p w:rsidR="00000000" w:rsidDel="00000000" w:rsidP="00000000" w:rsidRDefault="00000000" w:rsidRPr="00000000" w14:paraId="000002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ageBreakBefore w:val="0"/>
        <w:rPr/>
      </w:pPr>
      <w:r w:rsidDel="00000000" w:rsidR="00000000" w:rsidRPr="00000000">
        <w:rPr>
          <w:rtl w:val="0"/>
        </w:rPr>
        <w:t xml:space="preserve">For increasing security for AWS logins, you can consider using MFA + Strong Passwords.</w:t>
      </w:r>
    </w:p>
    <w:p w:rsidR="00000000" w:rsidDel="00000000" w:rsidP="00000000" w:rsidRDefault="00000000" w:rsidRPr="00000000" w14:paraId="000002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ageBreakBefore w:val="0"/>
        <w:rPr/>
      </w:pPr>
      <w:r w:rsidDel="00000000" w:rsidR="00000000" w:rsidRPr="00000000">
        <w:rPr>
          <w:rtl w:val="0"/>
        </w:rPr>
        <w:t xml:space="preserve">If you want to have a self-managed database, you can make use of EC2.</w:t>
      </w:r>
    </w:p>
    <w:p w:rsidR="00000000" w:rsidDel="00000000" w:rsidP="00000000" w:rsidRDefault="00000000" w:rsidRPr="00000000" w14:paraId="000002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rPr/>
      </w:pPr>
      <w:r w:rsidDel="00000000" w:rsidR="00000000" w:rsidRPr="00000000">
        <w:rPr>
          <w:rtl w:val="0"/>
        </w:rPr>
        <w:t xml:space="preserve">AWS Shield is the service for DDoS protection that provides always-on detection and inline mitigation.</w:t>
      </w:r>
    </w:p>
    <w:p w:rsidR="00000000" w:rsidDel="00000000" w:rsidP="00000000" w:rsidRDefault="00000000" w:rsidRPr="00000000" w14:paraId="000002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rPr/>
      </w:pPr>
      <w:r w:rsidDel="00000000" w:rsidR="00000000" w:rsidRPr="00000000">
        <w:rPr>
          <w:rtl w:val="0"/>
        </w:rPr>
        <w:t xml:space="preserve">IAM role is an entity that defines a set of permissions for use with an AWS resource.</w:t>
      </w:r>
    </w:p>
    <w:p w:rsidR="00000000" w:rsidDel="00000000" w:rsidP="00000000" w:rsidRDefault="00000000" w:rsidRPr="00000000" w14:paraId="000002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ageBreakBefore w:val="0"/>
        <w:rPr/>
      </w:pPr>
      <w:r w:rsidDel="00000000" w:rsidR="00000000" w:rsidRPr="00000000">
        <w:rPr>
          <w:rtl w:val="0"/>
        </w:rPr>
        <w:t xml:space="preserve">Elastic Beanstalk can handle capacity provisioning, application health monitoring, load balancing as well as auto-scaling with just a click of a button.</w:t>
      </w:r>
    </w:p>
    <w:p w:rsidR="00000000" w:rsidDel="00000000" w:rsidP="00000000" w:rsidRDefault="00000000" w:rsidRPr="00000000" w14:paraId="000002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rPr/>
      </w:pPr>
      <w:r w:rsidDel="00000000" w:rsidR="00000000" w:rsidRPr="00000000">
        <w:rPr>
          <w:rtl w:val="0"/>
        </w:rPr>
        <w:t xml:space="preserve">Network ACL is part of VPC. </w:t>
      </w:r>
    </w:p>
    <w:p w:rsidR="00000000" w:rsidDel="00000000" w:rsidP="00000000" w:rsidRDefault="00000000" w:rsidRPr="00000000" w14:paraId="000003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rPr/>
      </w:pPr>
      <w:r w:rsidDel="00000000" w:rsidR="00000000" w:rsidRPr="00000000">
        <w:rPr>
          <w:rtl w:val="0"/>
        </w:rPr>
        <w:t xml:space="preserve">If you are facing spam or attack by a specific set of IP addresses, you can block them at the Network ACL level and even WAF. </w:t>
      </w:r>
    </w:p>
    <w:p w:rsidR="00000000" w:rsidDel="00000000" w:rsidP="00000000" w:rsidRDefault="00000000" w:rsidRPr="00000000" w14:paraId="000003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rPr/>
      </w:pPr>
      <w:r w:rsidDel="00000000" w:rsidR="00000000" w:rsidRPr="00000000">
        <w:rPr>
          <w:rtl w:val="0"/>
        </w:rPr>
        <w:t xml:space="preserve">If you want to quickly get information about the security group that has allowed unrestricted access (0.0.0.0/0) over some ports, then the easiest way is to use AWS Trusted Advisor service.</w:t>
      </w:r>
    </w:p>
    <w:p w:rsidR="00000000" w:rsidDel="00000000" w:rsidP="00000000" w:rsidRDefault="00000000" w:rsidRPr="00000000" w14:paraId="000003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rPr/>
      </w:pPr>
      <w:r w:rsidDel="00000000" w:rsidR="00000000" w:rsidRPr="00000000">
        <w:rPr>
          <w:rtl w:val="0"/>
        </w:rPr>
        <w:t xml:space="preserve">AWS Key Management Service (KMS) can be used for encryption of EBS volumes.</w:t>
      </w:r>
    </w:p>
    <w:p w:rsidR="00000000" w:rsidDel="00000000" w:rsidP="00000000" w:rsidRDefault="00000000" w:rsidRPr="00000000" w14:paraId="000003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rPr/>
      </w:pPr>
      <w:r w:rsidDel="00000000" w:rsidR="00000000" w:rsidRPr="00000000">
        <w:rPr>
          <w:rtl w:val="0"/>
        </w:rPr>
        <w:t xml:space="preserve">AWS Organizations provides a quicker and automated way to create and manage AWS accounts.</w:t>
      </w:r>
    </w:p>
    <w:p w:rsidR="00000000" w:rsidDel="00000000" w:rsidP="00000000" w:rsidRDefault="00000000" w:rsidRPr="00000000" w14:paraId="000003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Additional Pointer:</w:t>
      </w:r>
    </w:p>
    <w:p w:rsidR="00000000" w:rsidDel="00000000" w:rsidP="00000000" w:rsidRDefault="00000000" w:rsidRPr="00000000" w14:paraId="000003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rPr>
          <w:rFonts w:ascii="Lato" w:cs="Lato" w:eastAsia="Lato" w:hAnsi="Lato"/>
          <w:b w:val="1"/>
          <w:color w:val="1a1a1a"/>
          <w:sz w:val="36"/>
          <w:szCs w:val="36"/>
        </w:rPr>
      </w:pPr>
      <w:r w:rsidDel="00000000" w:rsidR="00000000" w:rsidRPr="00000000">
        <w:rPr>
          <w:rtl w:val="0"/>
        </w:rPr>
        <w:t xml:space="preserve">If you are running an EC2 instance for 2 hours, 15 minutes and 8 seconds then you will be charged for exactly 2 hours, 15 minutes and 8 seconds.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rPr>
          <w:rFonts w:ascii="Lato" w:cs="Lato" w:eastAsia="Lato" w:hAnsi="Lato"/>
          <w:b w:val="1"/>
          <w:color w:val="1a1a1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3dukuexim0gm" w:id="107"/>
      <w:bookmarkEnd w:id="10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57:  Amazon Polly</w:t>
      </w:r>
    </w:p>
    <w:p w:rsidR="00000000" w:rsidDel="00000000" w:rsidP="00000000" w:rsidRDefault="00000000" w:rsidRPr="00000000" w14:paraId="000003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ageBreakBefore w:val="0"/>
        <w:rPr/>
      </w:pPr>
      <w:r w:rsidDel="00000000" w:rsidR="00000000" w:rsidRPr="00000000">
        <w:rPr>
          <w:rtl w:val="0"/>
        </w:rPr>
        <w:t xml:space="preserve">Amazon Polly is a service that turns text into lifelike speech.</w:t>
      </w:r>
    </w:p>
    <w:p w:rsidR="00000000" w:rsidDel="00000000" w:rsidP="00000000" w:rsidRDefault="00000000" w:rsidRPr="00000000" w14:paraId="000003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ageBreakBefore w:val="0"/>
        <w:rPr/>
      </w:pPr>
      <w:r w:rsidDel="00000000" w:rsidR="00000000" w:rsidRPr="00000000">
        <w:rPr>
          <w:rtl w:val="0"/>
        </w:rPr>
        <w:t xml:space="preserve">It allows you to create applications that talk, and build entirely new categories of speech-enabled products</w:t>
      </w:r>
    </w:p>
    <w:p w:rsidR="00000000" w:rsidDel="00000000" w:rsidP="00000000" w:rsidRDefault="00000000" w:rsidRPr="00000000" w14:paraId="000003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833688" cy="1416844"/>
            <wp:effectExtent b="0" l="0" r="0" t="0"/>
            <wp:docPr id="1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416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76wv373c5u3" w:id="108"/>
      <w:bookmarkEnd w:id="108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58:  Patching Activity</w:t>
      </w:r>
    </w:p>
    <w:p w:rsidR="00000000" w:rsidDel="00000000" w:rsidP="00000000" w:rsidRDefault="00000000" w:rsidRPr="00000000" w14:paraId="000003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ageBreakBefore w:val="0"/>
        <w:rPr/>
      </w:pPr>
      <w:r w:rsidDel="00000000" w:rsidR="00000000" w:rsidRPr="00000000">
        <w:rPr>
          <w:rtl w:val="0"/>
        </w:rPr>
        <w:t xml:space="preserve">Under the Shared Responsibility model, depending on the service, the responsibility for patching differs.</w:t>
      </w:r>
    </w:p>
    <w:p w:rsidR="00000000" w:rsidDel="00000000" w:rsidP="00000000" w:rsidRDefault="00000000" w:rsidRPr="00000000" w14:paraId="000003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rPr/>
      </w:pPr>
      <w:r w:rsidDel="00000000" w:rsidR="00000000" w:rsidRPr="00000000">
        <w:rPr>
          <w:rtl w:val="0"/>
        </w:rPr>
        <w:t xml:space="preserve">Updates = Patching</w:t>
      </w:r>
    </w:p>
    <w:p w:rsidR="00000000" w:rsidDel="00000000" w:rsidP="00000000" w:rsidRDefault="00000000" w:rsidRPr="00000000" w14:paraId="000003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at59lpxt44q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uk10un4jzrnx" w:id="110"/>
      <w:bookmarkEnd w:id="1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jsygxy16fyx6" w:id="111"/>
      <w:bookmarkEnd w:id="11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59: Dealing with Suspended AWS Account</w:t>
      </w:r>
    </w:p>
    <w:p w:rsidR="00000000" w:rsidDel="00000000" w:rsidP="00000000" w:rsidRDefault="00000000" w:rsidRPr="00000000" w14:paraId="000003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rPr/>
      </w:pPr>
      <w:r w:rsidDel="00000000" w:rsidR="00000000" w:rsidRPr="00000000">
        <w:rPr>
          <w:rtl w:val="0"/>
        </w:rPr>
        <w:t xml:space="preserve">AWS Account can be suspended due to various reasons. </w:t>
      </w:r>
    </w:p>
    <w:p w:rsidR="00000000" w:rsidDel="00000000" w:rsidP="00000000" w:rsidRDefault="00000000" w:rsidRPr="00000000" w14:paraId="000003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rPr/>
      </w:pPr>
      <w:r w:rsidDel="00000000" w:rsidR="00000000" w:rsidRPr="00000000">
        <w:rPr>
          <w:rtl w:val="0"/>
        </w:rPr>
        <w:t xml:space="preserve">One of the common reasons is related to non-payment.</w:t>
      </w:r>
    </w:p>
    <w:p w:rsidR="00000000" w:rsidDel="00000000" w:rsidP="00000000" w:rsidRDefault="00000000" w:rsidRPr="00000000" w14:paraId="000003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rPr/>
      </w:pPr>
      <w:r w:rsidDel="00000000" w:rsidR="00000000" w:rsidRPr="00000000">
        <w:rPr>
          <w:rtl w:val="0"/>
        </w:rPr>
        <w:t xml:space="preserve">You can contact AWS Support in such cases.</w:t>
      </w:r>
    </w:p>
    <w:p w:rsidR="00000000" w:rsidDel="00000000" w:rsidP="00000000" w:rsidRDefault="00000000" w:rsidRPr="00000000" w14:paraId="000003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298350" cy="146790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350" cy="146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efl8oszvn0o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kkbxl2e5z7gk" w:id="113"/>
      <w:bookmarkEnd w:id="11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60: Dealing with Billing Issues</w:t>
      </w:r>
    </w:p>
    <w:p w:rsidR="00000000" w:rsidDel="00000000" w:rsidP="00000000" w:rsidRDefault="00000000" w:rsidRPr="00000000" w14:paraId="000003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ageBreakBefore w:val="0"/>
        <w:rPr/>
      </w:pPr>
      <w:r w:rsidDel="00000000" w:rsidR="00000000" w:rsidRPr="00000000">
        <w:rPr>
          <w:rtl w:val="0"/>
        </w:rPr>
        <w:t xml:space="preserve">There can be billing issues that might occur in your AWS account. </w:t>
      </w:r>
    </w:p>
    <w:p w:rsidR="00000000" w:rsidDel="00000000" w:rsidP="00000000" w:rsidRDefault="00000000" w:rsidRPr="00000000" w14:paraId="000003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ageBreakBefore w:val="0"/>
        <w:rPr/>
      </w:pPr>
      <w:r w:rsidDel="00000000" w:rsidR="00000000" w:rsidRPr="00000000">
        <w:rPr>
          <w:rtl w:val="0"/>
        </w:rPr>
        <w:t xml:space="preserve">For such cases, you can contact the AWS Support with all the necessary details</w:t>
      </w:r>
    </w:p>
    <w:p w:rsidR="00000000" w:rsidDel="00000000" w:rsidP="00000000" w:rsidRDefault="00000000" w:rsidRPr="00000000" w14:paraId="000003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372076" cy="155635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076" cy="155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ohz2xaxnb12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za34di8ojk9y" w:id="115"/>
      <w:bookmarkEnd w:id="11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61:  S3 Public Block Access</w:t>
      </w:r>
    </w:p>
    <w:p w:rsidR="00000000" w:rsidDel="00000000" w:rsidP="00000000" w:rsidRDefault="00000000" w:rsidRPr="00000000" w14:paraId="000003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ageBreakBefore w:val="0"/>
        <w:rPr/>
      </w:pPr>
      <w:r w:rsidDel="00000000" w:rsidR="00000000" w:rsidRPr="00000000">
        <w:rPr>
          <w:rtl w:val="0"/>
        </w:rPr>
        <w:t xml:space="preserve">S3 Public Block Access can be used to block any public access to the S3 bucket.</w:t>
      </w:r>
    </w:p>
    <w:p w:rsidR="00000000" w:rsidDel="00000000" w:rsidP="00000000" w:rsidRDefault="00000000" w:rsidRPr="00000000" w14:paraId="000003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4963650" cy="2129325"/>
            <wp:effectExtent b="0" l="0" r="0" t="0"/>
            <wp:docPr id="3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650" cy="212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2276toc457pt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tme5jczwszp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xhm3ce782jfh" w:id="118"/>
      <w:bookmarkEnd w:id="118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62: CloudWatch Logs</w:t>
      </w:r>
    </w:p>
    <w:p w:rsidR="00000000" w:rsidDel="00000000" w:rsidP="00000000" w:rsidRDefault="00000000" w:rsidRPr="00000000" w14:paraId="000003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ageBreakBefore w:val="0"/>
        <w:rPr/>
      </w:pPr>
      <w:r w:rsidDel="00000000" w:rsidR="00000000" w:rsidRPr="00000000">
        <w:rPr>
          <w:rtl w:val="0"/>
        </w:rPr>
        <w:t xml:space="preserve">CloudWatch Logs can be used to monitor, store, and access your log files from Amazon Elastic Compute Cloud (Amazon EC2) instances, AWS CloudTrail, Route 53, and other sources.</w:t>
      </w:r>
    </w:p>
    <w:p w:rsidR="00000000" w:rsidDel="00000000" w:rsidP="00000000" w:rsidRDefault="00000000" w:rsidRPr="00000000" w14:paraId="000003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ageBreakBefore w:val="0"/>
        <w:rPr/>
      </w:pPr>
      <w:r w:rsidDel="00000000" w:rsidR="00000000" w:rsidRPr="00000000">
        <w:rPr>
          <w:rtl w:val="0"/>
        </w:rPr>
        <w:t xml:space="preserve">Any use-case where you want to monitor and receive alerts when “ROOT” user has signed in, you can make use of this service. </w:t>
      </w:r>
    </w:p>
    <w:p w:rsidR="00000000" w:rsidDel="00000000" w:rsidP="00000000" w:rsidRDefault="00000000" w:rsidRPr="00000000" w14:paraId="000003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05288" cy="1320892"/>
            <wp:effectExtent b="0" l="0" r="0" t="0"/>
            <wp:docPr id="5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320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puyi16mc93ls" w:id="119"/>
      <w:bookmarkEnd w:id="11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63: Transit Gateways</w:t>
      </w:r>
    </w:p>
    <w:p w:rsidR="00000000" w:rsidDel="00000000" w:rsidP="00000000" w:rsidRDefault="00000000" w:rsidRPr="00000000" w14:paraId="000003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rPr/>
      </w:pPr>
      <w:r w:rsidDel="00000000" w:rsidR="00000000" w:rsidRPr="00000000">
        <w:rPr>
          <w:rtl w:val="0"/>
        </w:rPr>
        <w:t xml:space="preserve">A transit gateway is a network transit hub that you can use to interconnect your virtual private clouds (VPC) and on-premises networks.</w:t>
      </w:r>
    </w:p>
    <w:p w:rsidR="00000000" w:rsidDel="00000000" w:rsidP="00000000" w:rsidRDefault="00000000" w:rsidRPr="00000000" w14:paraId="000003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rPr/>
      </w:pPr>
      <w:r w:rsidDel="00000000" w:rsidR="00000000" w:rsidRPr="00000000">
        <w:rPr>
          <w:rtl w:val="0"/>
        </w:rPr>
        <w:t xml:space="preserve">AWS Transit Gateway helps you build applications spanning thousands of Amazon VPCs.</w:t>
      </w:r>
    </w:p>
    <w:p w:rsidR="00000000" w:rsidDel="00000000" w:rsidP="00000000" w:rsidRDefault="00000000" w:rsidRPr="00000000" w14:paraId="000003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210499" cy="1682450"/>
            <wp:effectExtent b="0" l="0" r="0" t="0"/>
            <wp:docPr id="49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499" cy="168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mo9s8wi5jej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7xwdy6imc3wo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5ixj054jyspj" w:id="122"/>
      <w:bookmarkEnd w:id="122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64: Key Management Service</w:t>
      </w:r>
    </w:p>
    <w:p w:rsidR="00000000" w:rsidDel="00000000" w:rsidP="00000000" w:rsidRDefault="00000000" w:rsidRPr="00000000" w14:paraId="000003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ageBreakBefore w:val="0"/>
        <w:rPr/>
      </w:pPr>
      <w:r w:rsidDel="00000000" w:rsidR="00000000" w:rsidRPr="00000000">
        <w:rPr>
          <w:rtl w:val="0"/>
        </w:rPr>
        <w:t xml:space="preserve">AWS Key Management Service (KMS) allows us to generate and manage keys that can be used to encrypt and decrypt the data.</w:t>
      </w:r>
    </w:p>
    <w:p w:rsidR="00000000" w:rsidDel="00000000" w:rsidP="00000000" w:rsidRDefault="00000000" w:rsidRPr="00000000" w14:paraId="000003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rPr/>
      </w:pPr>
      <w:r w:rsidDel="00000000" w:rsidR="00000000" w:rsidRPr="00000000">
        <w:rPr>
          <w:rtl w:val="0"/>
        </w:rPr>
        <w:t xml:space="preserve">Encryption is important so that no unauthorized users can see the plain-text contents of your data.</w:t>
      </w:r>
    </w:p>
    <w:p w:rsidR="00000000" w:rsidDel="00000000" w:rsidP="00000000" w:rsidRDefault="00000000" w:rsidRPr="00000000" w14:paraId="000003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898151" cy="1445250"/>
            <wp:effectExtent b="0" l="0" r="0" t="0"/>
            <wp:docPr descr="basic_encryption.png" id="23" name="image13.png"/>
            <a:graphic>
              <a:graphicData uri="http://schemas.openxmlformats.org/drawingml/2006/picture">
                <pic:pic>
                  <pic:nvPicPr>
                    <pic:cNvPr descr="basic_encryption.png"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8151" cy="144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fgd6z2snbcuk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iz2rwju8qum4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3xy5a4yx0qck" w:id="125"/>
      <w:bookmarkEnd w:id="12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65: Economies for Scale</w:t>
      </w:r>
    </w:p>
    <w:p w:rsidR="00000000" w:rsidDel="00000000" w:rsidP="00000000" w:rsidRDefault="00000000" w:rsidRPr="00000000" w14:paraId="000003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ageBreakBefore w:val="0"/>
        <w:rPr/>
      </w:pPr>
      <w:r w:rsidDel="00000000" w:rsidR="00000000" w:rsidRPr="00000000">
        <w:rPr>
          <w:rtl w:val="0"/>
        </w:rPr>
        <w:t xml:space="preserve">Economies of scale are cost advantages reaped by companies when production becomes efficient. Companies can achieve economies of scale by increasing production and lowering costs.</w:t>
      </w:r>
    </w:p>
    <w:p w:rsidR="00000000" w:rsidDel="00000000" w:rsidP="00000000" w:rsidRDefault="00000000" w:rsidRPr="00000000" w14:paraId="000003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rPr/>
      </w:pPr>
      <w:r w:rsidDel="00000000" w:rsidR="00000000" w:rsidRPr="00000000">
        <w:rPr>
          <w:rtl w:val="0"/>
        </w:rPr>
        <w:t xml:space="preserve">The continual reduction of AWS Cloud pricing is due to economies of scale</w:t>
      </w:r>
    </w:p>
    <w:p w:rsidR="00000000" w:rsidDel="00000000" w:rsidP="00000000" w:rsidRDefault="00000000" w:rsidRPr="00000000" w14:paraId="000003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dz2uegrgfdta" w:id="126"/>
      <w:bookmarkEnd w:id="12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66: AWS Auto Scaling</w:t>
      </w:r>
    </w:p>
    <w:p w:rsidR="00000000" w:rsidDel="00000000" w:rsidP="00000000" w:rsidRDefault="00000000" w:rsidRPr="00000000" w14:paraId="000003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rPr/>
      </w:pPr>
      <w:r w:rsidDel="00000000" w:rsidR="00000000" w:rsidRPr="00000000">
        <w:rPr>
          <w:rtl w:val="0"/>
        </w:rPr>
        <w:t xml:space="preserve">With AWS Auto Scaling, you configure and manage to scale for your scalable AWS resources.</w:t>
      </w:r>
    </w:p>
    <w:p w:rsidR="00000000" w:rsidDel="00000000" w:rsidP="00000000" w:rsidRDefault="00000000" w:rsidRPr="00000000" w14:paraId="000003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rPr/>
      </w:pPr>
      <w:r w:rsidDel="00000000" w:rsidR="00000000" w:rsidRPr="00000000">
        <w:rPr>
          <w:rtl w:val="0"/>
        </w:rPr>
        <w:t xml:space="preserve">There are multiple resources that can be scaled like EC2, DynamoDB, Aurora.</w:t>
      </w:r>
    </w:p>
    <w:p w:rsidR="00000000" w:rsidDel="00000000" w:rsidP="00000000" w:rsidRDefault="00000000" w:rsidRPr="00000000" w14:paraId="000003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300850" cy="130085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850" cy="130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ag5uli5axn1" w:id="127"/>
      <w:bookmarkEnd w:id="12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67: AWS Organization for Policy Management</w:t>
      </w:r>
    </w:p>
    <w:p w:rsidR="00000000" w:rsidDel="00000000" w:rsidP="00000000" w:rsidRDefault="00000000" w:rsidRPr="00000000" w14:paraId="000003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ageBreakBefore w:val="0"/>
        <w:rPr/>
      </w:pPr>
      <w:r w:rsidDel="00000000" w:rsidR="00000000" w:rsidRPr="00000000">
        <w:rPr>
          <w:rtl w:val="0"/>
        </w:rPr>
        <w:t xml:space="preserve">AWS Organizations can be used to restrict AWS services and individual API action of every member account.</w:t>
      </w:r>
    </w:p>
    <w:p w:rsidR="00000000" w:rsidDel="00000000" w:rsidP="00000000" w:rsidRDefault="00000000" w:rsidRPr="00000000" w14:paraId="00000373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201099" cy="2024063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099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iioaal2c4iep" w:id="128"/>
      <w:bookmarkEnd w:id="128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68:  AWS Well-Architected Framework</w:t>
      </w:r>
    </w:p>
    <w:p w:rsidR="00000000" w:rsidDel="00000000" w:rsidP="00000000" w:rsidRDefault="00000000" w:rsidRPr="00000000" w14:paraId="000003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ageBreakBefore w:val="0"/>
        <w:rPr/>
      </w:pPr>
      <w:r w:rsidDel="00000000" w:rsidR="00000000" w:rsidRPr="00000000">
        <w:rPr>
          <w:rtl w:val="0"/>
        </w:rPr>
        <w:t xml:space="preserve">The Well-Architected Framework has been developed to help cloud architects build secure, high-performing, resilient, and efficient infrastructure for their applications.</w:t>
      </w:r>
    </w:p>
    <w:p w:rsidR="00000000" w:rsidDel="00000000" w:rsidP="00000000" w:rsidRDefault="00000000" w:rsidRPr="00000000" w14:paraId="000003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rPr/>
      </w:pPr>
      <w:r w:rsidDel="00000000" w:rsidR="00000000" w:rsidRPr="00000000">
        <w:rPr>
          <w:rtl w:val="0"/>
        </w:rPr>
        <w:t xml:space="preserve">The framework is designed with five pillars into consideration, namely:</w:t>
      </w:r>
    </w:p>
    <w:p w:rsidR="00000000" w:rsidDel="00000000" w:rsidP="00000000" w:rsidRDefault="00000000" w:rsidRPr="00000000" w14:paraId="000003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Operational Excellence</w:t>
      </w:r>
    </w:p>
    <w:p w:rsidR="00000000" w:rsidDel="00000000" w:rsidP="00000000" w:rsidRDefault="00000000" w:rsidRPr="00000000" w14:paraId="0000037D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Security</w:t>
      </w:r>
    </w:p>
    <w:p w:rsidR="00000000" w:rsidDel="00000000" w:rsidP="00000000" w:rsidRDefault="00000000" w:rsidRPr="00000000" w14:paraId="0000037E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Reliability</w:t>
      </w:r>
    </w:p>
    <w:p w:rsidR="00000000" w:rsidDel="00000000" w:rsidP="00000000" w:rsidRDefault="00000000" w:rsidRPr="00000000" w14:paraId="0000037F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Performance Efficiency</w:t>
      </w:r>
    </w:p>
    <w:p w:rsidR="00000000" w:rsidDel="00000000" w:rsidP="00000000" w:rsidRDefault="00000000" w:rsidRPr="00000000" w14:paraId="00000380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Cost Optimization</w:t>
      </w:r>
    </w:p>
    <w:p w:rsidR="00000000" w:rsidDel="00000000" w:rsidP="00000000" w:rsidRDefault="00000000" w:rsidRPr="00000000" w14:paraId="000003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rPr/>
      </w:pPr>
      <w:r w:rsidDel="00000000" w:rsidR="00000000" w:rsidRPr="00000000">
        <w:rPr>
          <w:rtl w:val="0"/>
        </w:rPr>
        <w:t xml:space="preserve">AWS Config for auditing, evaluating changes belongs to the “Security” pillar.</w:t>
      </w:r>
    </w:p>
    <w:p w:rsidR="00000000" w:rsidDel="00000000" w:rsidP="00000000" w:rsidRDefault="00000000" w:rsidRPr="00000000" w14:paraId="000003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cn8bihjn53af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anf8k16q0j8" w:id="130"/>
      <w:bookmarkEnd w:id="13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69: AWS Global Accelerator</w:t>
      </w:r>
    </w:p>
    <w:p w:rsidR="00000000" w:rsidDel="00000000" w:rsidP="00000000" w:rsidRDefault="00000000" w:rsidRPr="00000000" w14:paraId="000003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ageBreakBefore w:val="0"/>
        <w:rPr/>
      </w:pPr>
      <w:r w:rsidDel="00000000" w:rsidR="00000000" w:rsidRPr="00000000">
        <w:rPr>
          <w:rtl w:val="0"/>
        </w:rPr>
        <w:t xml:space="preserve">AWS Global Accelerator is a service that improves the availability and performance of your applications with local or global users.</w:t>
      </w:r>
    </w:p>
    <w:p w:rsidR="00000000" w:rsidDel="00000000" w:rsidP="00000000" w:rsidRDefault="00000000" w:rsidRPr="00000000" w14:paraId="000003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ageBreakBefore w:val="0"/>
        <w:rPr/>
      </w:pPr>
      <w:r w:rsidDel="00000000" w:rsidR="00000000" w:rsidRPr="00000000">
        <w:rPr>
          <w:rtl w:val="0"/>
        </w:rPr>
        <w:t xml:space="preserve">Two Important Benefits: Improved Availability and Decreased Latency</w:t>
      </w:r>
    </w:p>
    <w:p w:rsidR="00000000" w:rsidDel="00000000" w:rsidP="00000000" w:rsidRDefault="00000000" w:rsidRPr="00000000" w14:paraId="000003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395788" cy="1584434"/>
            <wp:effectExtent b="0" l="0" r="0" t="0"/>
            <wp:docPr id="41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584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df50qex0gq4u" w:id="131"/>
      <w:bookmarkEnd w:id="13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70:  VPC Flow Logs</w:t>
      </w:r>
    </w:p>
    <w:p w:rsidR="00000000" w:rsidDel="00000000" w:rsidP="00000000" w:rsidRDefault="00000000" w:rsidRPr="00000000" w14:paraId="000003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ageBreakBefore w:val="0"/>
        <w:rPr/>
      </w:pPr>
      <w:r w:rsidDel="00000000" w:rsidR="00000000" w:rsidRPr="00000000">
        <w:rPr>
          <w:rtl w:val="0"/>
        </w:rPr>
        <w:t xml:space="preserve">VPC Flow Logs is a feature that enables you to capture information about the incoming and outgoing traffic in an AWS VPC.</w:t>
      </w:r>
    </w:p>
    <w:p w:rsidR="00000000" w:rsidDel="00000000" w:rsidP="00000000" w:rsidRDefault="00000000" w:rsidRPr="00000000" w14:paraId="000003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2552700" cy="1821348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2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qjas7chv9rmw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w3enoo6mo3kc" w:id="133"/>
      <w:bookmarkEnd w:id="13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71: Miscellaneous Pointers </w:t>
      </w:r>
    </w:p>
    <w:p w:rsidR="00000000" w:rsidDel="00000000" w:rsidP="00000000" w:rsidRDefault="00000000" w:rsidRPr="00000000" w14:paraId="000003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rPr/>
      </w:pPr>
      <w:r w:rsidDel="00000000" w:rsidR="00000000" w:rsidRPr="00000000">
        <w:rPr>
          <w:rtl w:val="0"/>
        </w:rPr>
        <w:t xml:space="preserve">Trusted Advisor can be used to monitor service limits in your AWS account.</w:t>
      </w:r>
    </w:p>
    <w:p w:rsidR="00000000" w:rsidDel="00000000" w:rsidP="00000000" w:rsidRDefault="00000000" w:rsidRPr="00000000" w14:paraId="000003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ageBreakBefore w:val="0"/>
        <w:rPr/>
      </w:pPr>
      <w:r w:rsidDel="00000000" w:rsidR="00000000" w:rsidRPr="00000000">
        <w:rPr>
          <w:rtl w:val="0"/>
        </w:rPr>
        <w:t xml:space="preserve">AWS Support API is available for AWS Support customers with Business and Enterprise support plan.</w:t>
      </w:r>
    </w:p>
    <w:p w:rsidR="00000000" w:rsidDel="00000000" w:rsidP="00000000" w:rsidRDefault="00000000" w:rsidRPr="00000000" w14:paraId="000003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ageBreakBefore w:val="0"/>
        <w:rPr/>
      </w:pPr>
      <w:r w:rsidDel="00000000" w:rsidR="00000000" w:rsidRPr="00000000">
        <w:rPr>
          <w:rtl w:val="0"/>
        </w:rPr>
        <w:t xml:space="preserve">AWS Compute Services: EC2, Lambda, Batch, Lightsail</w:t>
      </w:r>
    </w:p>
    <w:p w:rsidR="00000000" w:rsidDel="00000000" w:rsidP="00000000" w:rsidRDefault="00000000" w:rsidRPr="00000000" w14:paraId="000003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ageBreakBefore w:val="0"/>
        <w:rPr/>
      </w:pPr>
      <w:r w:rsidDel="00000000" w:rsidR="00000000" w:rsidRPr="00000000">
        <w:rPr>
          <w:rtl w:val="0"/>
        </w:rPr>
        <w:t xml:space="preserve">Various services like Snowball, Data Migration Service (DMS) can be used to move data from on-premise to AWS.</w:t>
      </w:r>
    </w:p>
    <w:p w:rsidR="00000000" w:rsidDel="00000000" w:rsidP="00000000" w:rsidRDefault="00000000" w:rsidRPr="00000000" w14:paraId="000003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rPr/>
      </w:pPr>
      <w:r w:rsidDel="00000000" w:rsidR="00000000" w:rsidRPr="00000000">
        <w:rPr>
          <w:rtl w:val="0"/>
        </w:rPr>
        <w:t xml:space="preserve">AWS Guard Duty can be used to identify malicious or unauthorized activities in AWS accounts </w:t>
      </w:r>
    </w:p>
    <w:p w:rsidR="00000000" w:rsidDel="00000000" w:rsidP="00000000" w:rsidRDefault="00000000" w:rsidRPr="00000000" w14:paraId="000003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ageBreakBefore w:val="0"/>
        <w:rPr/>
      </w:pPr>
      <w:r w:rsidDel="00000000" w:rsidR="00000000" w:rsidRPr="00000000">
        <w:rPr>
          <w:rtl w:val="0"/>
        </w:rPr>
        <w:t xml:space="preserve">CloudHSM is a dedicated appliance that can be used for data security and encryption.</w:t>
      </w:r>
    </w:p>
    <w:p w:rsidR="00000000" w:rsidDel="00000000" w:rsidP="00000000" w:rsidRDefault="00000000" w:rsidRPr="00000000" w14:paraId="000003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ageBreakBefore w:val="0"/>
        <w:rPr/>
      </w:pPr>
      <w:r w:rsidDel="00000000" w:rsidR="00000000" w:rsidRPr="00000000">
        <w:rPr>
          <w:rtl w:val="0"/>
        </w:rPr>
        <w:t xml:space="preserve">AWS Cost Explorer can be used to forecast AWS spending.</w:t>
      </w:r>
    </w:p>
    <w:p w:rsidR="00000000" w:rsidDel="00000000" w:rsidP="00000000" w:rsidRDefault="00000000" w:rsidRPr="00000000" w14:paraId="000003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ageBreakBefore w:val="0"/>
        <w:rPr/>
      </w:pPr>
      <w:r w:rsidDel="00000000" w:rsidR="00000000" w:rsidRPr="00000000">
        <w:rPr>
          <w:rtl w:val="0"/>
        </w:rPr>
        <w:t xml:space="preserve">AWS has a set of solutions to help you with cost management and optimization. This includes services, tools, and resources to organize and track cost and usage data. </w:t>
      </w:r>
    </w:p>
    <w:p w:rsidR="00000000" w:rsidDel="00000000" w:rsidP="00000000" w:rsidRDefault="00000000" w:rsidRPr="00000000" w14:paraId="000003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ageBreakBefore w:val="0"/>
        <w:rPr/>
      </w:pPr>
      <w:r w:rsidDel="00000000" w:rsidR="00000000" w:rsidRPr="00000000">
        <w:rPr>
          <w:rtl w:val="0"/>
        </w:rPr>
        <w:t xml:space="preserve">These tools allow customers to break down AWS costs as well as create budgets and notifications.</w:t>
      </w:r>
    </w:p>
    <w:p w:rsidR="00000000" w:rsidDel="00000000" w:rsidP="00000000" w:rsidRDefault="00000000" w:rsidRPr="00000000" w14:paraId="000003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4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rPr>
          <w:rFonts w:ascii="Lato" w:cs="Lato" w:eastAsia="Lato" w:hAnsi="Lato"/>
          <w:b w:val="1"/>
          <w:color w:val="1a1a1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7pstfz9etib9" w:id="134"/>
      <w:bookmarkEnd w:id="134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72: Developer Tools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wqd2g2apkxmq" w:id="135"/>
      <w:bookmarkEnd w:id="13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73: Generic Pointers - Part 1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eaq2q5k03wod" w:id="136"/>
      <w:bookmarkEnd w:id="1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dy98rl8ucynx" w:id="137"/>
      <w:bookmarkEnd w:id="13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74: Generic Pointers - Part 2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dnguip5ua1lc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bxz9ul8v2ceg" w:id="139"/>
      <w:bookmarkEnd w:id="13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75: Generic Pointers - Part 3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9imgjl50f2w3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ye0llp1mkk4t" w:id="141"/>
      <w:bookmarkEnd w:id="14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76: Generic Pointers - Part 4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oychn4ldnaae" w:id="142"/>
      <w:bookmarkEnd w:id="142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77: Task That Requires ROOT user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Not All tasks can be performed with IAM User. Certain task require a ROOT user only.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/>
        <w:drawing>
          <wp:inline distB="19050" distT="19050" distL="19050" distR="19050">
            <wp:extent cx="5403301" cy="2731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3301" cy="27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v8u70ej9whiv" w:id="143"/>
      <w:bookmarkEnd w:id="14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78: Service Quotas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Service Quotas (Limits)  is an AWS service that helps you manage your quotas for many AWS services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456602" cy="2038475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6602" cy="2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yf753btaht6" w:id="144"/>
      <w:bookmarkEnd w:id="144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79: Local Zones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A Local Zone is an extension of an AWS Region in geographic proximity to your users.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You should use AWS Local Zones to deploy workloads closer to your end-users for low-latency requirements.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756750" cy="21886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750" cy="218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u3e186ytuok1" w:id="145"/>
      <w:bookmarkEnd w:id="145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80: Terminologies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za2vccx9oq4o" w:id="146"/>
      <w:bookmarkEnd w:id="146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81: Loosely Coupled Components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Loosely coupled components is design principle so that those components of a system depend on each other to the least extent practicable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Helps isolate failure between dependent components.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SQS service helps in designing loosely coupled components.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90725" cy="1397264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97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61ccx1foao6u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q5irivv2qfm5" w:id="148"/>
      <w:bookmarkEnd w:id="148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82: IAM Access Analyzer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AWS IAM Access Analyzer provides the following capabilities: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IAM Access Analyzer helps identify resources in your organization and accounts that are shared with an external entity.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IAM Access Analyzer validates IAM policies against policy grammar and best practices.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3900488" cy="144803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448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7kord3vxs3t" w:id="149"/>
      <w:bookmarkEnd w:id="1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pwbo7emdpp90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h8hgp49jsud1" w:id="151"/>
      <w:bookmarkEnd w:id="151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83: Internet Gateway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An internet gateway is a component that allows communication between your VPC and the internet.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suszm6x95pq6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93jevhkowv2a" w:id="153"/>
      <w:bookmarkEnd w:id="153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84: Snowball Edge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AWS Snowball Edge is a type of Snowball device with on-board storage and compute power for select AWS capabilities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Collect, Format, and process the data offline (without internet) and later move to AWS when internet is available.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328738" cy="1328738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3bo0cngabtja" w:id="154"/>
      <w:bookmarkEnd w:id="154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85: Container Services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For Container Orchestration.</w:t>
      </w:r>
    </w:p>
    <w:p w:rsidR="00000000" w:rsidDel="00000000" w:rsidP="00000000" w:rsidRDefault="00000000" w:rsidRPr="00000000" w14:paraId="0000040B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Both supports Fargate integration.</w:t>
      </w:r>
    </w:p>
    <w:p w:rsidR="00000000" w:rsidDel="00000000" w:rsidP="00000000" w:rsidRDefault="00000000" w:rsidRPr="00000000" w14:paraId="0000040C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Container across multiple platform = EKS</w:t>
      </w:r>
    </w:p>
    <w:p w:rsidR="00000000" w:rsidDel="00000000" w:rsidP="00000000" w:rsidRDefault="00000000" w:rsidRPr="00000000" w14:paraId="0000040D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KEEP it Simple = ECS.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5788" cy="1634331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634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68fziakm8gze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3mw1m2v7796t" w:id="156"/>
      <w:bookmarkEnd w:id="1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isa963d5ghsd" w:id="157"/>
      <w:bookmarkEnd w:id="157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86: Service Catalog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Managed catalogs of IT services that are approved for use on AWS.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Portfolio of predefined AWS resources.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l7sw3dp97n7i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b0y11q5bciaw" w:id="159"/>
      <w:bookmarkEnd w:id="159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Module 87: Miscellaneous Pointers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Deploying AWS Services:  Console (GUI), CLI, Software Development Kits (SDK) (programatically)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Fargate - Serverless compute for containers (automatically provision and manage resources / instances)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Use-Case related to migrating small website quickly (with less knowledge) to AWS, Lightsail is a better option.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EBS Snapshot - Backup of EBS Instance. Helps during the Disaster Recovery stage.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Lato" w:cs="Lato" w:eastAsia="Lato" w:hAnsi="Lato"/>
          <w:b w:val="1"/>
          <w:color w:val="1a1a1a"/>
          <w:sz w:val="36"/>
          <w:szCs w:val="36"/>
        </w:rPr>
      </w:pPr>
      <w:r w:rsidDel="00000000" w:rsidR="00000000" w:rsidRPr="00000000">
        <w:rPr>
          <w:rtl w:val="0"/>
        </w:rPr>
        <w:t xml:space="preserve">Amazon Connect is used to manage phone calls and for setting up phone numbers for customer support.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>
          <w:rFonts w:ascii="Lato" w:cs="Lato" w:eastAsia="Lato" w:hAnsi="Lato"/>
          <w:b w:val="1"/>
          <w:color w:val="1a1a1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2"/>
        <w:pageBreakBefore w:val="0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6"/>
          <w:szCs w:val="36"/>
        </w:rPr>
      </w:pPr>
      <w:bookmarkStart w:colFirst="0" w:colLast="0" w:name="_r7ryd6hevgs4" w:id="160"/>
      <w:bookmarkEnd w:id="160"/>
      <w:r w:rsidDel="00000000" w:rsidR="00000000" w:rsidRPr="00000000">
        <w:rPr>
          <w:rFonts w:ascii="Lato" w:cs="Lato" w:eastAsia="Lato" w:hAnsi="Lato"/>
          <w:b w:val="1"/>
          <w:color w:val="1a1a1a"/>
          <w:sz w:val="36"/>
          <w:szCs w:val="36"/>
          <w:rtl w:val="0"/>
        </w:rPr>
        <w:t xml:space="preserve">Best of Luck for Exams, Rockstar!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0338" cy="2700338"/>
            <wp:effectExtent b="0" l="0" r="0" t="0"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2"/>
        <w:spacing w:after="0" w:before="0" w:line="312" w:lineRule="auto"/>
        <w:ind w:left="-6.666666666666762" w:firstLine="0"/>
        <w:rPr>
          <w:rFonts w:ascii="Lato" w:cs="Lato" w:eastAsia="Lato" w:hAnsi="Lato"/>
          <w:b w:val="1"/>
          <w:color w:val="1a1a1a"/>
          <w:sz w:val="30"/>
          <w:szCs w:val="30"/>
        </w:rPr>
      </w:pPr>
      <w:bookmarkStart w:colFirst="0" w:colLast="0" w:name="_krk605kcjxur" w:id="161"/>
      <w:bookmarkEnd w:id="161"/>
      <w:r w:rsidDel="00000000" w:rsidR="00000000" w:rsidRPr="00000000">
        <w:rPr>
          <w:rFonts w:ascii="Lato" w:cs="Lato" w:eastAsia="Lato" w:hAnsi="Lato"/>
          <w:b w:val="1"/>
          <w:color w:val="1a1a1a"/>
          <w:sz w:val="30"/>
          <w:szCs w:val="30"/>
          <w:rtl w:val="0"/>
        </w:rPr>
        <w:t xml:space="preserve">Join Our Discord Community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We invite you to join our Discord community, where you can interact with our support team for any course-based technical queries and connect with other students who are doing the same course.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Joining URL: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http://kplabs.in/chat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2288" cy="1893974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893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a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EB Garamond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2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3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  <w:style w:type="table" w:styleId="Table4">
    <w:basedOn w:val="TableNormal"/>
    <w:pPr/>
    <w:rPr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pPr/>
      <w:rPr/>
      <w:tcPr/>
    </w:tblStylePr>
    <w:tblStylePr w:type="band1Vert">
      <w:pPr/>
      <w:rPr/>
      <w:tcPr/>
    </w:tblStylePr>
    <w:tblStylePr w:type="band2Horz">
      <w:pPr/>
      <w:rPr/>
      <w:tcPr/>
    </w:tblStylePr>
    <w:tblStylePr w:type="band2Vert">
      <w:pPr/>
      <w:rPr/>
      <w:tcPr/>
    </w:tblStylePr>
    <w:tblStylePr w:type="firstCol">
      <w:pPr/>
      <w:rPr/>
      <w:tcPr/>
    </w:tblStylePr>
    <w:tblStylePr w:type="firstRow">
      <w:pPr/>
      <w:rPr/>
      <w:tcPr/>
    </w:tblStylePr>
    <w:tblStylePr w:type="lastCol">
      <w:pPr/>
      <w:rPr/>
      <w:tcPr/>
    </w:tblStylePr>
    <w:tblStylePr w:type="lastRow">
      <w:pPr/>
      <w:rPr/>
      <w:tcPr/>
    </w:tblStylePr>
    <w:tblStylePr w:type="neCell">
      <w:pPr/>
      <w:rPr/>
      <w:tcPr/>
    </w:tblStylePr>
    <w:tblStylePr w:type="nwCell">
      <w:pPr/>
      <w:rPr/>
      <w:tcPr/>
    </w:tblStylePr>
    <w:tblStylePr w:type="seCell">
      <w:pPr/>
      <w:rPr/>
      <w:tcPr/>
    </w:tblStylePr>
    <w:tblStylePr w:type="swCell">
      <w:pPr/>
      <w:rPr/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jpg"/><Relationship Id="rId42" Type="http://schemas.openxmlformats.org/officeDocument/2006/relationships/image" Target="media/image37.jpg"/><Relationship Id="rId41" Type="http://schemas.openxmlformats.org/officeDocument/2006/relationships/image" Target="media/image43.jpg"/><Relationship Id="rId44" Type="http://schemas.openxmlformats.org/officeDocument/2006/relationships/image" Target="media/image9.png"/><Relationship Id="rId43" Type="http://schemas.openxmlformats.org/officeDocument/2006/relationships/image" Target="media/image13.png"/><Relationship Id="rId46" Type="http://schemas.openxmlformats.org/officeDocument/2006/relationships/image" Target="media/image57.jpg"/><Relationship Id="rId45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jpg"/><Relationship Id="rId48" Type="http://schemas.openxmlformats.org/officeDocument/2006/relationships/image" Target="media/image46.jpg"/><Relationship Id="rId47" Type="http://schemas.openxmlformats.org/officeDocument/2006/relationships/image" Target="media/image35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hyperlink" Target="mailto:instructors@kplabs.in" TargetMode="External"/><Relationship Id="rId8" Type="http://schemas.openxmlformats.org/officeDocument/2006/relationships/image" Target="media/image56.png"/><Relationship Id="rId31" Type="http://schemas.openxmlformats.org/officeDocument/2006/relationships/image" Target="media/image59.jpg"/><Relationship Id="rId30" Type="http://schemas.openxmlformats.org/officeDocument/2006/relationships/image" Target="media/image12.png"/><Relationship Id="rId33" Type="http://schemas.openxmlformats.org/officeDocument/2006/relationships/image" Target="media/image39.jpg"/><Relationship Id="rId32" Type="http://schemas.openxmlformats.org/officeDocument/2006/relationships/image" Target="media/image54.png"/><Relationship Id="rId35" Type="http://schemas.openxmlformats.org/officeDocument/2006/relationships/image" Target="media/image1.jpg"/><Relationship Id="rId34" Type="http://schemas.openxmlformats.org/officeDocument/2006/relationships/image" Target="media/image30.png"/><Relationship Id="rId37" Type="http://schemas.openxmlformats.org/officeDocument/2006/relationships/image" Target="media/image29.jpg"/><Relationship Id="rId36" Type="http://schemas.openxmlformats.org/officeDocument/2006/relationships/image" Target="media/image21.jpg"/><Relationship Id="rId39" Type="http://schemas.openxmlformats.org/officeDocument/2006/relationships/image" Target="media/image42.png"/><Relationship Id="rId38" Type="http://schemas.openxmlformats.org/officeDocument/2006/relationships/image" Target="media/image5.jpg"/><Relationship Id="rId62" Type="http://schemas.openxmlformats.org/officeDocument/2006/relationships/image" Target="media/image27.png"/><Relationship Id="rId61" Type="http://schemas.openxmlformats.org/officeDocument/2006/relationships/image" Target="media/image36.png"/><Relationship Id="rId20" Type="http://schemas.openxmlformats.org/officeDocument/2006/relationships/image" Target="media/image52.png"/><Relationship Id="rId64" Type="http://schemas.openxmlformats.org/officeDocument/2006/relationships/image" Target="media/image6.jpg"/><Relationship Id="rId63" Type="http://schemas.openxmlformats.org/officeDocument/2006/relationships/image" Target="media/image10.png"/><Relationship Id="rId22" Type="http://schemas.openxmlformats.org/officeDocument/2006/relationships/image" Target="media/image45.jpg"/><Relationship Id="rId66" Type="http://schemas.openxmlformats.org/officeDocument/2006/relationships/image" Target="media/image41.png"/><Relationship Id="rId21" Type="http://schemas.openxmlformats.org/officeDocument/2006/relationships/image" Target="media/image47.jpg"/><Relationship Id="rId65" Type="http://schemas.openxmlformats.org/officeDocument/2006/relationships/hyperlink" Target="http://kplabs.in/chat" TargetMode="External"/><Relationship Id="rId24" Type="http://schemas.openxmlformats.org/officeDocument/2006/relationships/image" Target="media/image32.png"/><Relationship Id="rId23" Type="http://schemas.openxmlformats.org/officeDocument/2006/relationships/image" Target="media/image20.jpg"/><Relationship Id="rId60" Type="http://schemas.openxmlformats.org/officeDocument/2006/relationships/image" Target="media/image2.png"/><Relationship Id="rId26" Type="http://schemas.openxmlformats.org/officeDocument/2006/relationships/image" Target="media/image22.jpg"/><Relationship Id="rId25" Type="http://schemas.openxmlformats.org/officeDocument/2006/relationships/image" Target="media/image11.png"/><Relationship Id="rId28" Type="http://schemas.openxmlformats.org/officeDocument/2006/relationships/image" Target="media/image38.png"/><Relationship Id="rId27" Type="http://schemas.openxmlformats.org/officeDocument/2006/relationships/image" Target="media/image58.png"/><Relationship Id="rId29" Type="http://schemas.openxmlformats.org/officeDocument/2006/relationships/image" Target="media/image50.png"/><Relationship Id="rId51" Type="http://schemas.openxmlformats.org/officeDocument/2006/relationships/image" Target="media/image18.png"/><Relationship Id="rId50" Type="http://schemas.openxmlformats.org/officeDocument/2006/relationships/image" Target="media/image4.png"/><Relationship Id="rId53" Type="http://schemas.openxmlformats.org/officeDocument/2006/relationships/image" Target="media/image15.png"/><Relationship Id="rId52" Type="http://schemas.openxmlformats.org/officeDocument/2006/relationships/image" Target="media/image14.png"/><Relationship Id="rId11" Type="http://schemas.openxmlformats.org/officeDocument/2006/relationships/image" Target="media/image40.jpg"/><Relationship Id="rId55" Type="http://schemas.openxmlformats.org/officeDocument/2006/relationships/image" Target="media/image49.png"/><Relationship Id="rId10" Type="http://schemas.openxmlformats.org/officeDocument/2006/relationships/image" Target="media/image55.jpg"/><Relationship Id="rId54" Type="http://schemas.openxmlformats.org/officeDocument/2006/relationships/image" Target="media/image23.png"/><Relationship Id="rId13" Type="http://schemas.openxmlformats.org/officeDocument/2006/relationships/image" Target="media/image44.jpg"/><Relationship Id="rId57" Type="http://schemas.openxmlformats.org/officeDocument/2006/relationships/image" Target="media/image25.png"/><Relationship Id="rId12" Type="http://schemas.openxmlformats.org/officeDocument/2006/relationships/image" Target="media/image26.jpg"/><Relationship Id="rId56" Type="http://schemas.openxmlformats.org/officeDocument/2006/relationships/image" Target="media/image19.png"/><Relationship Id="rId15" Type="http://schemas.openxmlformats.org/officeDocument/2006/relationships/image" Target="media/image17.jpg"/><Relationship Id="rId59" Type="http://schemas.openxmlformats.org/officeDocument/2006/relationships/image" Target="media/image24.png"/><Relationship Id="rId14" Type="http://schemas.openxmlformats.org/officeDocument/2006/relationships/image" Target="media/image3.jpg"/><Relationship Id="rId58" Type="http://schemas.openxmlformats.org/officeDocument/2006/relationships/image" Target="media/image51.png"/><Relationship Id="rId17" Type="http://schemas.openxmlformats.org/officeDocument/2006/relationships/image" Target="media/image7.jpg"/><Relationship Id="rId16" Type="http://schemas.openxmlformats.org/officeDocument/2006/relationships/image" Target="media/image8.jpg"/><Relationship Id="rId19" Type="http://schemas.openxmlformats.org/officeDocument/2006/relationships/image" Target="media/image31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11" Type="http://schemas.openxmlformats.org/officeDocument/2006/relationships/font" Target="fonts/EBGaramond-italic.ttf"/><Relationship Id="rId10" Type="http://schemas.openxmlformats.org/officeDocument/2006/relationships/font" Target="fonts/EBGaramond-bold.ttf"/><Relationship Id="rId12" Type="http://schemas.openxmlformats.org/officeDocument/2006/relationships/font" Target="fonts/EBGaramond-boldItalic.ttf"/><Relationship Id="rId9" Type="http://schemas.openxmlformats.org/officeDocument/2006/relationships/font" Target="fonts/EBGaramond-regular.ttf"/><Relationship Id="rId5" Type="http://schemas.openxmlformats.org/officeDocument/2006/relationships/font" Target="fonts/Lato-regular.ttf"/><Relationship Id="rId6" Type="http://schemas.openxmlformats.org/officeDocument/2006/relationships/font" Target="fonts/Lato-bold.ttf"/><Relationship Id="rId7" Type="http://schemas.openxmlformats.org/officeDocument/2006/relationships/font" Target="fonts/Lato-italic.ttf"/><Relationship Id="rId8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